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EA71" w14:textId="795D5193" w:rsidR="00D011A7" w:rsidRDefault="000F244E" w:rsidP="009A36BA">
      <w:pPr>
        <w:jc w:val="center"/>
        <w:rPr>
          <w:b/>
          <w:color w:val="F7CAAC" w:themeColor="accent2" w:themeTint="66"/>
          <w:sz w:val="44"/>
          <w:szCs w:val="44"/>
          <w:u w:val="single"/>
          <w14:textOutline w14:w="11112" w14:cap="flat" w14:cmpd="sng" w14:algn="ctr">
            <w14:solidFill>
              <w14:srgbClr w14:val="0070C0"/>
            </w14:solidFill>
            <w14:prstDash w14:val="solid"/>
            <w14:round/>
          </w14:textOutline>
        </w:rPr>
      </w:pPr>
      <w:r>
        <w:rPr>
          <w:b/>
          <w:noProof/>
          <w:color w:val="ED7D31" w:themeColor="accent2"/>
          <w:sz w:val="44"/>
          <w:szCs w:val="44"/>
          <w:u w:val="single"/>
        </w:rPr>
        <mc:AlternateContent>
          <mc:Choice Requires="wps">
            <w:drawing>
              <wp:anchor distT="0" distB="0" distL="114300" distR="114300" simplePos="0" relativeHeight="251660288" behindDoc="0" locked="0" layoutInCell="1" allowOverlap="1" wp14:anchorId="76BBA3F4" wp14:editId="40181693">
                <wp:simplePos x="0" y="0"/>
                <wp:positionH relativeFrom="column">
                  <wp:posOffset>6997700</wp:posOffset>
                </wp:positionH>
                <wp:positionV relativeFrom="paragraph">
                  <wp:posOffset>-254000</wp:posOffset>
                </wp:positionV>
                <wp:extent cx="2959100" cy="3301365"/>
                <wp:effectExtent l="0" t="0" r="12700" b="13335"/>
                <wp:wrapNone/>
                <wp:docPr id="3" name="Text Box 3"/>
                <wp:cNvGraphicFramePr/>
                <a:graphic xmlns:a="http://schemas.openxmlformats.org/drawingml/2006/main">
                  <a:graphicData uri="http://schemas.microsoft.com/office/word/2010/wordprocessingShape">
                    <wps:wsp>
                      <wps:cNvSpPr txBox="1"/>
                      <wps:spPr>
                        <a:xfrm>
                          <a:off x="0" y="0"/>
                          <a:ext cx="2959100" cy="3301365"/>
                        </a:xfrm>
                        <a:prstGeom prst="rect">
                          <a:avLst/>
                        </a:prstGeom>
                        <a:solidFill>
                          <a:schemeClr val="lt1"/>
                        </a:solidFill>
                        <a:ln w="6350">
                          <a:solidFill>
                            <a:prstClr val="black"/>
                          </a:solidFill>
                        </a:ln>
                      </wps:spPr>
                      <wps:txbx>
                        <w:txbxContent>
                          <w:p w14:paraId="458B90E4" w14:textId="5C0738F5" w:rsidR="00B041E1" w:rsidRPr="000F244E" w:rsidRDefault="00B041E1" w:rsidP="00D11A8E">
                            <w:pPr>
                              <w:jc w:val="both"/>
                              <w:rPr>
                                <w:rFonts w:ascii="Comic Sans MS" w:hAnsi="Comic Sans MS"/>
                                <w:b/>
                                <w:bCs/>
                                <w:sz w:val="19"/>
                                <w:szCs w:val="19"/>
                                <w:u w:val="single"/>
                              </w:rPr>
                            </w:pPr>
                            <w:r w:rsidRPr="000F244E">
                              <w:rPr>
                                <w:rFonts w:ascii="Comic Sans MS" w:hAnsi="Comic Sans MS"/>
                                <w:b/>
                                <w:bCs/>
                                <w:sz w:val="19"/>
                                <w:szCs w:val="19"/>
                                <w:u w:val="single"/>
                              </w:rPr>
                              <w:t xml:space="preserve">Reading and phonics – </w:t>
                            </w:r>
                          </w:p>
                          <w:p w14:paraId="23FF3D24" w14:textId="0A626553" w:rsidR="00B041E1" w:rsidRPr="000F244E" w:rsidRDefault="00B041E1" w:rsidP="00D11A8E">
                            <w:pPr>
                              <w:jc w:val="both"/>
                              <w:rPr>
                                <w:rFonts w:ascii="Comic Sans MS" w:hAnsi="Comic Sans MS"/>
                                <w:sz w:val="19"/>
                                <w:szCs w:val="19"/>
                              </w:rPr>
                            </w:pPr>
                            <w:r w:rsidRPr="000F244E">
                              <w:rPr>
                                <w:rFonts w:ascii="Comic Sans MS" w:hAnsi="Comic Sans MS"/>
                                <w:sz w:val="19"/>
                                <w:szCs w:val="19"/>
                              </w:rPr>
                              <w:t>Just like in Reception, children are expected to bring their book bags and reading books into school every day. They’re also expected to read at least 3 times a week at home in Year</w:t>
                            </w:r>
                            <w:r w:rsidR="00F134B5" w:rsidRPr="000F244E">
                              <w:rPr>
                                <w:rFonts w:ascii="Comic Sans MS" w:hAnsi="Comic Sans MS"/>
                                <w:sz w:val="19"/>
                                <w:szCs w:val="19"/>
                              </w:rPr>
                              <w:t xml:space="preserve"> 1, with </w:t>
                            </w:r>
                            <w:r w:rsidRPr="000F244E">
                              <w:rPr>
                                <w:rFonts w:ascii="Comic Sans MS" w:hAnsi="Comic Sans MS"/>
                                <w:sz w:val="19"/>
                                <w:szCs w:val="19"/>
                              </w:rPr>
                              <w:t xml:space="preserve">their reading books changed once a week. </w:t>
                            </w:r>
                            <w:r w:rsidR="00F134B5" w:rsidRPr="000F244E">
                              <w:rPr>
                                <w:rFonts w:ascii="Comic Sans MS" w:hAnsi="Comic Sans MS"/>
                                <w:sz w:val="19"/>
                                <w:szCs w:val="19"/>
                              </w:rPr>
                              <w:t xml:space="preserve">Reading at home with your child is incredibly important and will significantly support their success in Year 1 and beyond. Staff will be reading with your child in school too, however we will be making notes on our school records instead of their reading records (personal organisers). </w:t>
                            </w:r>
                          </w:p>
                          <w:p w14:paraId="7BD5CDA8" w14:textId="0B52F06A" w:rsidR="00F134B5" w:rsidRPr="000F244E" w:rsidRDefault="00F134B5" w:rsidP="00D11A8E">
                            <w:pPr>
                              <w:jc w:val="both"/>
                              <w:rPr>
                                <w:rFonts w:ascii="Comic Sans MS" w:hAnsi="Comic Sans MS"/>
                                <w:sz w:val="19"/>
                                <w:szCs w:val="19"/>
                              </w:rPr>
                            </w:pPr>
                            <w:r w:rsidRPr="000F244E">
                              <w:rPr>
                                <w:rFonts w:ascii="Comic Sans MS" w:hAnsi="Comic Sans MS"/>
                                <w:sz w:val="19"/>
                                <w:szCs w:val="19"/>
                              </w:rPr>
                              <w:t xml:space="preserve">Children will take part in daily phonics lessons – again, just like in Reception – to support their reading and writing development as well as to prepare them for the </w:t>
                            </w:r>
                            <w:r w:rsidR="00D11A8E" w:rsidRPr="000F244E">
                              <w:rPr>
                                <w:rFonts w:ascii="Comic Sans MS" w:hAnsi="Comic Sans MS"/>
                                <w:sz w:val="19"/>
                                <w:szCs w:val="19"/>
                              </w:rPr>
                              <w:t xml:space="preserve">Phonics Screening Check in the Summer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BA3F4" id="_x0000_t202" coordsize="21600,21600" o:spt="202" path="m,l,21600r21600,l21600,xe">
                <v:stroke joinstyle="miter"/>
                <v:path gradientshapeok="t" o:connecttype="rect"/>
              </v:shapetype>
              <v:shape id="Text Box 3" o:spid="_x0000_s1026" type="#_x0000_t202" style="position:absolute;left:0;text-align:left;margin-left:551pt;margin-top:-20pt;width:233pt;height:2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" fillcolor="white [3201]" strokeweight=".5pt">
                <v:textbox>
                  <w:txbxContent>
                    <w:p w14:paraId="458B90E4" w14:textId="5C0738F5" w:rsidR="00B041E1" w:rsidRPr="000F244E" w:rsidRDefault="00B041E1" w:rsidP="00D11A8E">
                      <w:pPr>
                        <w:jc w:val="both"/>
                        <w:rPr>
                          <w:rFonts w:ascii="Comic Sans MS" w:hAnsi="Comic Sans MS"/>
                          <w:b/>
                          <w:bCs/>
                          <w:sz w:val="19"/>
                          <w:szCs w:val="19"/>
                          <w:u w:val="single"/>
                        </w:rPr>
                      </w:pPr>
                      <w:r w:rsidRPr="000F244E">
                        <w:rPr>
                          <w:rFonts w:ascii="Comic Sans MS" w:hAnsi="Comic Sans MS"/>
                          <w:b/>
                          <w:bCs/>
                          <w:sz w:val="19"/>
                          <w:szCs w:val="19"/>
                          <w:u w:val="single"/>
                        </w:rPr>
                        <w:t xml:space="preserve">Reading and phonics – </w:t>
                      </w:r>
                    </w:p>
                    <w:p w14:paraId="23FF3D24" w14:textId="0A626553" w:rsidR="00B041E1" w:rsidRPr="000F244E" w:rsidRDefault="00B041E1" w:rsidP="00D11A8E">
                      <w:pPr>
                        <w:jc w:val="both"/>
                        <w:rPr>
                          <w:rFonts w:ascii="Comic Sans MS" w:hAnsi="Comic Sans MS"/>
                          <w:sz w:val="19"/>
                          <w:szCs w:val="19"/>
                        </w:rPr>
                      </w:pPr>
                      <w:r w:rsidRPr="000F244E">
                        <w:rPr>
                          <w:rFonts w:ascii="Comic Sans MS" w:hAnsi="Comic Sans MS"/>
                          <w:sz w:val="19"/>
                          <w:szCs w:val="19"/>
                        </w:rPr>
                        <w:t>Just like in Reception, children are expected to bring their book bags and reading books into school every day. They’re also expected to read at least 3 times a week at home in Year</w:t>
                      </w:r>
                      <w:r w:rsidR="00F134B5" w:rsidRPr="000F244E">
                        <w:rPr>
                          <w:rFonts w:ascii="Comic Sans MS" w:hAnsi="Comic Sans MS"/>
                          <w:sz w:val="19"/>
                          <w:szCs w:val="19"/>
                        </w:rPr>
                        <w:t xml:space="preserve"> 1, with </w:t>
                      </w:r>
                      <w:r w:rsidRPr="000F244E">
                        <w:rPr>
                          <w:rFonts w:ascii="Comic Sans MS" w:hAnsi="Comic Sans MS"/>
                          <w:sz w:val="19"/>
                          <w:szCs w:val="19"/>
                        </w:rPr>
                        <w:t xml:space="preserve">their reading books changed once a week. </w:t>
                      </w:r>
                      <w:r w:rsidR="00F134B5" w:rsidRPr="000F244E">
                        <w:rPr>
                          <w:rFonts w:ascii="Comic Sans MS" w:hAnsi="Comic Sans MS"/>
                          <w:sz w:val="19"/>
                          <w:szCs w:val="19"/>
                        </w:rPr>
                        <w:t xml:space="preserve">Reading at home with your child is incredibly important and will significantly support their success in Year 1 and beyond. Staff will be reading with your child in school too, however we will be making notes on our school records instead of their reading records (personal organisers). </w:t>
                      </w:r>
                    </w:p>
                    <w:p w14:paraId="7BD5CDA8" w14:textId="0B52F06A" w:rsidR="00F134B5" w:rsidRPr="000F244E" w:rsidRDefault="00F134B5" w:rsidP="00D11A8E">
                      <w:pPr>
                        <w:jc w:val="both"/>
                        <w:rPr>
                          <w:rFonts w:ascii="Comic Sans MS" w:hAnsi="Comic Sans MS"/>
                          <w:sz w:val="19"/>
                          <w:szCs w:val="19"/>
                        </w:rPr>
                      </w:pPr>
                      <w:r w:rsidRPr="000F244E">
                        <w:rPr>
                          <w:rFonts w:ascii="Comic Sans MS" w:hAnsi="Comic Sans MS"/>
                          <w:sz w:val="19"/>
                          <w:szCs w:val="19"/>
                        </w:rPr>
                        <w:t xml:space="preserve">Children will take part in daily phonics lessons – again, just like in Reception – to support their reading and writing development as well as to prepare them for the </w:t>
                      </w:r>
                      <w:r w:rsidR="00D11A8E" w:rsidRPr="000F244E">
                        <w:rPr>
                          <w:rFonts w:ascii="Comic Sans MS" w:hAnsi="Comic Sans MS"/>
                          <w:sz w:val="19"/>
                          <w:szCs w:val="19"/>
                        </w:rPr>
                        <w:t xml:space="preserve">Phonics Screening Check in the Summer term. </w:t>
                      </w:r>
                    </w:p>
                  </w:txbxContent>
                </v:textbox>
              </v:shape>
            </w:pict>
          </mc:Fallback>
        </mc:AlternateContent>
      </w:r>
      <w:r>
        <w:rPr>
          <w:b/>
          <w:noProof/>
          <w:color w:val="ED7D31" w:themeColor="accent2"/>
          <w:sz w:val="44"/>
          <w:szCs w:val="44"/>
          <w:u w:val="single"/>
        </w:rPr>
        <mc:AlternateContent>
          <mc:Choice Requires="wps">
            <w:drawing>
              <wp:anchor distT="0" distB="0" distL="114300" distR="114300" simplePos="0" relativeHeight="251659264" behindDoc="0" locked="0" layoutInCell="1" allowOverlap="1" wp14:anchorId="75901321" wp14:editId="0B1B49ED">
                <wp:simplePos x="0" y="0"/>
                <wp:positionH relativeFrom="column">
                  <wp:posOffset>-342900</wp:posOffset>
                </wp:positionH>
                <wp:positionV relativeFrom="paragraph">
                  <wp:posOffset>-76200</wp:posOffset>
                </wp:positionV>
                <wp:extent cx="3975100" cy="3797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975100" cy="3797300"/>
                        </a:xfrm>
                        <a:prstGeom prst="rect">
                          <a:avLst/>
                        </a:prstGeom>
                        <a:solidFill>
                          <a:schemeClr val="lt1"/>
                        </a:solidFill>
                        <a:ln w="6350">
                          <a:solidFill>
                            <a:prstClr val="black"/>
                          </a:solidFill>
                        </a:ln>
                      </wps:spPr>
                      <wps:txbx>
                        <w:txbxContent>
                          <w:p w14:paraId="401A87B9" w14:textId="31D28C55" w:rsidR="009A36BA" w:rsidRPr="000F244E" w:rsidRDefault="009A36BA" w:rsidP="00B33A2B">
                            <w:pPr>
                              <w:jc w:val="both"/>
                              <w:rPr>
                                <w:rFonts w:ascii="Comic Sans MS" w:hAnsi="Comic Sans MS"/>
                                <w:b/>
                                <w:bCs/>
                                <w:sz w:val="19"/>
                                <w:szCs w:val="19"/>
                                <w:u w:val="single"/>
                              </w:rPr>
                            </w:pPr>
                            <w:r w:rsidRPr="000F244E">
                              <w:rPr>
                                <w:rFonts w:ascii="Comic Sans MS" w:hAnsi="Comic Sans MS"/>
                                <w:b/>
                                <w:bCs/>
                                <w:sz w:val="19"/>
                                <w:szCs w:val="19"/>
                                <w:u w:val="single"/>
                              </w:rPr>
                              <w:t xml:space="preserve">A message from the teacher – </w:t>
                            </w:r>
                          </w:p>
                          <w:p w14:paraId="7CD3D186" w14:textId="56649C34" w:rsidR="009A36BA" w:rsidRPr="000F244E" w:rsidRDefault="009A36BA" w:rsidP="00B33A2B">
                            <w:pPr>
                              <w:jc w:val="both"/>
                              <w:rPr>
                                <w:rFonts w:ascii="Comic Sans MS" w:hAnsi="Comic Sans MS"/>
                                <w:sz w:val="19"/>
                                <w:szCs w:val="19"/>
                              </w:rPr>
                            </w:pPr>
                            <w:r w:rsidRPr="000F244E">
                              <w:rPr>
                                <w:rFonts w:ascii="Comic Sans MS" w:hAnsi="Comic Sans MS"/>
                                <w:sz w:val="19"/>
                                <w:szCs w:val="19"/>
                              </w:rPr>
                              <w:t>Hello and welcome to Year 1!</w:t>
                            </w:r>
                          </w:p>
                          <w:p w14:paraId="187D15BB" w14:textId="15C72CFC" w:rsidR="006A31F7" w:rsidRPr="000F244E" w:rsidRDefault="00B33A2B" w:rsidP="00152285">
                            <w:pPr>
                              <w:jc w:val="both"/>
                              <w:rPr>
                                <w:rFonts w:ascii="Comic Sans MS" w:hAnsi="Comic Sans MS"/>
                                <w:sz w:val="19"/>
                                <w:szCs w:val="19"/>
                              </w:rPr>
                            </w:pPr>
                            <w:r w:rsidRPr="000F244E">
                              <w:rPr>
                                <w:rFonts w:ascii="Comic Sans MS" w:hAnsi="Comic Sans MS"/>
                                <w:sz w:val="19"/>
                                <w:szCs w:val="19"/>
                              </w:rPr>
                              <w:t xml:space="preserve">My name is Miss </w:t>
                            </w:r>
                            <w:r w:rsidR="003B269A" w:rsidRPr="000F244E">
                              <w:rPr>
                                <w:rFonts w:ascii="Comic Sans MS" w:hAnsi="Comic Sans MS"/>
                                <w:sz w:val="19"/>
                                <w:szCs w:val="19"/>
                              </w:rPr>
                              <w:t>Forster,</w:t>
                            </w:r>
                            <w:r w:rsidRPr="000F244E">
                              <w:rPr>
                                <w:rFonts w:ascii="Comic Sans MS" w:hAnsi="Comic Sans MS"/>
                                <w:sz w:val="19"/>
                                <w:szCs w:val="19"/>
                              </w:rPr>
                              <w:t xml:space="preserve"> and I am the Year 1 teacher this year. We will be supported by the wonderful Mrs Winterbone and Mr Hobson; Miss Newton will support in our class at times too. </w:t>
                            </w:r>
                          </w:p>
                          <w:p w14:paraId="3052FDAD" w14:textId="61446900" w:rsidR="00152285" w:rsidRPr="000F244E" w:rsidRDefault="00152285" w:rsidP="00152285">
                            <w:pPr>
                              <w:jc w:val="both"/>
                              <w:rPr>
                                <w:rFonts w:ascii="Comic Sans MS" w:hAnsi="Comic Sans MS"/>
                                <w:sz w:val="19"/>
                                <w:szCs w:val="19"/>
                              </w:rPr>
                            </w:pPr>
                            <w:r w:rsidRPr="000F244E">
                              <w:rPr>
                                <w:rFonts w:ascii="Comic Sans MS" w:hAnsi="Comic Sans MS"/>
                                <w:sz w:val="19"/>
                                <w:szCs w:val="19"/>
                              </w:rPr>
                              <w:t xml:space="preserve">We </w:t>
                            </w:r>
                            <w:r w:rsidRPr="000F244E">
                              <w:rPr>
                                <w:rFonts w:ascii="Comic Sans MS" w:hAnsi="Comic Sans MS"/>
                                <w:sz w:val="19"/>
                                <w:szCs w:val="19"/>
                              </w:rPr>
                              <w:t xml:space="preserve">hope you all had a lovely summer break and both yourself and your child are well rested and ready for the challenges and adventures Year 1 will bring! </w:t>
                            </w:r>
                          </w:p>
                          <w:p w14:paraId="6AFE70E6" w14:textId="19FFD877" w:rsidR="00152285" w:rsidRPr="000F244E" w:rsidRDefault="00693E98" w:rsidP="00B33A2B">
                            <w:pPr>
                              <w:jc w:val="both"/>
                              <w:rPr>
                                <w:rFonts w:ascii="Comic Sans MS" w:hAnsi="Comic Sans MS"/>
                                <w:sz w:val="19"/>
                                <w:szCs w:val="19"/>
                              </w:rPr>
                            </w:pPr>
                            <w:r w:rsidRPr="000F244E">
                              <w:rPr>
                                <w:rFonts w:ascii="Comic Sans MS" w:hAnsi="Comic Sans MS"/>
                                <w:sz w:val="19"/>
                                <w:szCs w:val="19"/>
                              </w:rPr>
                              <w:t xml:space="preserve">I’m sure that some children will be feeling ready for their fresh start </w:t>
                            </w:r>
                            <w:r w:rsidR="00B33A2B" w:rsidRPr="000F244E">
                              <w:rPr>
                                <w:rFonts w:ascii="Comic Sans MS" w:hAnsi="Comic Sans MS"/>
                                <w:sz w:val="19"/>
                                <w:szCs w:val="19"/>
                              </w:rPr>
                              <w:t>in KS1 this term</w:t>
                            </w:r>
                            <w:r w:rsidRPr="000F244E">
                              <w:rPr>
                                <w:rFonts w:ascii="Comic Sans MS" w:hAnsi="Comic Sans MS"/>
                                <w:sz w:val="19"/>
                                <w:szCs w:val="19"/>
                              </w:rPr>
                              <w:t xml:space="preserve">, some feeling very nervous and some children not quite sure how they feel. </w:t>
                            </w:r>
                            <w:r w:rsidR="00741E2F" w:rsidRPr="000F244E">
                              <w:rPr>
                                <w:rFonts w:ascii="Comic Sans MS" w:hAnsi="Comic Sans MS"/>
                                <w:sz w:val="19"/>
                                <w:szCs w:val="19"/>
                              </w:rPr>
                              <w:t xml:space="preserve">This is normal! </w:t>
                            </w:r>
                            <w:r w:rsidR="003B269A" w:rsidRPr="000F244E">
                              <w:rPr>
                                <w:rFonts w:ascii="Comic Sans MS" w:hAnsi="Comic Sans MS"/>
                                <w:sz w:val="19"/>
                                <w:szCs w:val="19"/>
                              </w:rPr>
                              <w:t>However</w:t>
                            </w:r>
                            <w:r w:rsidR="003B269A">
                              <w:rPr>
                                <w:rFonts w:ascii="Comic Sans MS" w:hAnsi="Comic Sans MS"/>
                                <w:sz w:val="19"/>
                                <w:szCs w:val="19"/>
                              </w:rPr>
                              <w:t xml:space="preserve"> </w:t>
                            </w:r>
                            <w:r w:rsidR="00B33A2B" w:rsidRPr="000F244E">
                              <w:rPr>
                                <w:rFonts w:ascii="Comic Sans MS" w:hAnsi="Comic Sans MS"/>
                                <w:sz w:val="19"/>
                                <w:szCs w:val="19"/>
                              </w:rPr>
                              <w:t xml:space="preserve">your child (and yourselves!) </w:t>
                            </w:r>
                            <w:proofErr w:type="gramStart"/>
                            <w:r w:rsidR="00B33A2B" w:rsidRPr="000F244E">
                              <w:rPr>
                                <w:rFonts w:ascii="Comic Sans MS" w:hAnsi="Comic Sans MS"/>
                                <w:sz w:val="19"/>
                                <w:szCs w:val="19"/>
                              </w:rPr>
                              <w:t>feel</w:t>
                            </w:r>
                            <w:proofErr w:type="gramEnd"/>
                            <w:r w:rsidR="00B33A2B" w:rsidRPr="000F244E">
                              <w:rPr>
                                <w:rFonts w:ascii="Comic Sans MS" w:hAnsi="Comic Sans MS"/>
                                <w:sz w:val="19"/>
                                <w:szCs w:val="19"/>
                              </w:rPr>
                              <w:t xml:space="preserve"> about this new chapter, I can assure you that all the adults in Year 1 will be there to support your child both personally and academically</w:t>
                            </w:r>
                            <w:r w:rsidR="00741E2F" w:rsidRPr="000F244E">
                              <w:rPr>
                                <w:rFonts w:ascii="Comic Sans MS" w:hAnsi="Comic Sans MS"/>
                                <w:sz w:val="19"/>
                                <w:szCs w:val="19"/>
                              </w:rPr>
                              <w:t xml:space="preserve"> as well as yourselves</w:t>
                            </w:r>
                            <w:r w:rsidR="00B33A2B" w:rsidRPr="000F244E">
                              <w:rPr>
                                <w:rFonts w:ascii="Comic Sans MS" w:hAnsi="Comic Sans MS"/>
                                <w:sz w:val="19"/>
                                <w:szCs w:val="19"/>
                              </w:rPr>
                              <w:t>.</w:t>
                            </w:r>
                            <w:r w:rsidR="00741E2F" w:rsidRPr="000F244E">
                              <w:rPr>
                                <w:rFonts w:ascii="Comic Sans MS" w:hAnsi="Comic Sans MS"/>
                                <w:sz w:val="19"/>
                                <w:szCs w:val="19"/>
                              </w:rPr>
                              <w:t xml:space="preserve"> </w:t>
                            </w:r>
                            <w:r w:rsidR="003B269A" w:rsidRPr="000F244E">
                              <w:rPr>
                                <w:rFonts w:ascii="Comic Sans MS" w:hAnsi="Comic Sans MS"/>
                                <w:sz w:val="19"/>
                                <w:szCs w:val="19"/>
                              </w:rPr>
                              <w:t>Mrs Winterbone and I</w:t>
                            </w:r>
                            <w:r w:rsidR="00152285" w:rsidRPr="000F244E">
                              <w:rPr>
                                <w:rFonts w:ascii="Comic Sans MS" w:hAnsi="Comic Sans MS"/>
                                <w:sz w:val="19"/>
                                <w:szCs w:val="19"/>
                              </w:rPr>
                              <w:t xml:space="preserve"> have worked with lots of the children and their siblings before so we are hopeful that knowing the children</w:t>
                            </w:r>
                            <w:r w:rsidR="006A31F7" w:rsidRPr="000F244E">
                              <w:rPr>
                                <w:rFonts w:ascii="Comic Sans MS" w:hAnsi="Comic Sans MS"/>
                                <w:sz w:val="19"/>
                                <w:szCs w:val="19"/>
                              </w:rPr>
                              <w:t xml:space="preserve"> and their families</w:t>
                            </w:r>
                            <w:r w:rsidR="00152285" w:rsidRPr="000F244E">
                              <w:rPr>
                                <w:rFonts w:ascii="Comic Sans MS" w:hAnsi="Comic Sans MS"/>
                                <w:sz w:val="19"/>
                                <w:szCs w:val="19"/>
                              </w:rPr>
                              <w:t xml:space="preserve"> already will support their transition well.</w:t>
                            </w:r>
                          </w:p>
                          <w:p w14:paraId="649A03C7" w14:textId="15008EE7" w:rsidR="00741E2F" w:rsidRPr="000F244E" w:rsidRDefault="00741E2F" w:rsidP="00B33A2B">
                            <w:pPr>
                              <w:jc w:val="both"/>
                              <w:rPr>
                                <w:rFonts w:ascii="Comic Sans MS" w:hAnsi="Comic Sans MS"/>
                                <w:sz w:val="19"/>
                                <w:szCs w:val="19"/>
                              </w:rPr>
                            </w:pPr>
                            <w:r w:rsidRPr="000F244E">
                              <w:rPr>
                                <w:rFonts w:ascii="Comic Sans MS" w:hAnsi="Comic Sans MS"/>
                                <w:sz w:val="19"/>
                                <w:szCs w:val="19"/>
                              </w:rPr>
                              <w:t>With that, if you have any questions or queries, please don’t hesitate to get in touch via Class Dojo.</w:t>
                            </w:r>
                            <w:r w:rsidR="00152285" w:rsidRPr="000F244E">
                              <w:rPr>
                                <w:rFonts w:ascii="Comic Sans MS" w:hAnsi="Comic Sans MS"/>
                                <w:sz w:val="19"/>
                                <w:szCs w:val="19"/>
                              </w:rPr>
                              <w:t xml:space="preserve"> </w:t>
                            </w:r>
                          </w:p>
                          <w:p w14:paraId="21BE9B48" w14:textId="67D9BB5D" w:rsidR="009A36BA" w:rsidRPr="000F244E" w:rsidRDefault="00741E2F">
                            <w:pPr>
                              <w:rPr>
                                <w:rFonts w:ascii="Comic Sans MS" w:hAnsi="Comic Sans MS"/>
                                <w:sz w:val="19"/>
                                <w:szCs w:val="19"/>
                              </w:rPr>
                            </w:pPr>
                            <w:r w:rsidRPr="000F244E">
                              <w:rPr>
                                <w:rFonts w:ascii="Comic Sans MS" w:hAnsi="Comic Sans MS"/>
                                <w:sz w:val="19"/>
                                <w:szCs w:val="19"/>
                              </w:rPr>
                              <w:t xml:space="preserve">I’m looking forward </w:t>
                            </w:r>
                            <w:r w:rsidR="00B041E1" w:rsidRPr="000F244E">
                              <w:rPr>
                                <w:rFonts w:ascii="Comic Sans MS" w:hAnsi="Comic Sans MS"/>
                                <w:sz w:val="19"/>
                                <w:szCs w:val="19"/>
                              </w:rPr>
                              <w:t>to the successes that Year 1 will bring</w:t>
                            </w:r>
                            <w:r w:rsidR="00152285" w:rsidRPr="000F244E">
                              <w:rPr>
                                <w:rFonts w:ascii="Comic Sans MS" w:hAnsi="Comic Sans MS"/>
                                <w:sz w:val="19"/>
                                <w:szCs w:val="19"/>
                              </w:rPr>
                              <w:t xml:space="preserve"> for both your child and </w:t>
                            </w:r>
                            <w:r w:rsidR="0008700D" w:rsidRPr="000F244E">
                              <w:rPr>
                                <w:rFonts w:ascii="Comic Sans MS" w:hAnsi="Comic Sans MS"/>
                                <w:sz w:val="19"/>
                                <w:szCs w:val="19"/>
                              </w:rPr>
                              <w:t>you</w:t>
                            </w:r>
                            <w:r w:rsidR="00B041E1" w:rsidRPr="000F244E">
                              <w:rPr>
                                <w:rFonts w:ascii="Comic Sans MS" w:hAnsi="Comic Sans MS"/>
                                <w:sz w:val="19"/>
                                <w:szCs w:val="19"/>
                              </w:rPr>
                              <w:t xml:space="preserve">! </w:t>
                            </w:r>
                          </w:p>
                          <w:p w14:paraId="71B41180" w14:textId="5E75E1EC" w:rsidR="00B041E1" w:rsidRPr="000F244E" w:rsidRDefault="00B041E1">
                            <w:pPr>
                              <w:rPr>
                                <w:sz w:val="19"/>
                                <w:szCs w:val="19"/>
                              </w:rPr>
                            </w:pPr>
                            <w:r w:rsidRPr="000F244E">
                              <w:rPr>
                                <w:rFonts w:ascii="Comic Sans MS" w:hAnsi="Comic Sans MS"/>
                                <w:sz w:val="19"/>
                                <w:szCs w:val="19"/>
                              </w:rPr>
                              <w:t xml:space="preserve">Miss Forster </w:t>
                            </w:r>
                            <w:r w:rsidRPr="000F244E">
                              <w:rPr>
                                <w:rFonts w:ascii="Comic Sans MS" w:hAnsi="Comic Sans MS"/>
                                <w:sz w:val="19"/>
                                <w:szCs w:val="19"/>
                              </w:rPr>
                              <w:sym w:font="Wingdings" w:char="F04A"/>
                            </w:r>
                            <w:r w:rsidRPr="000F244E">
                              <w:rPr>
                                <w:rFonts w:ascii="Comic Sans MS" w:hAnsi="Comic Sans MS"/>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1321" id="Text Box 2" o:spid="_x0000_s1027" type="#_x0000_t202" style="position:absolute;left:0;text-align:left;margin-left:-27pt;margin-top:-6pt;width:3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" fillcolor="white [3201]" strokeweight=".5pt">
                <v:textbox>
                  <w:txbxContent>
                    <w:p w14:paraId="401A87B9" w14:textId="31D28C55" w:rsidR="009A36BA" w:rsidRPr="000F244E" w:rsidRDefault="009A36BA" w:rsidP="00B33A2B">
                      <w:pPr>
                        <w:jc w:val="both"/>
                        <w:rPr>
                          <w:rFonts w:ascii="Comic Sans MS" w:hAnsi="Comic Sans MS"/>
                          <w:b/>
                          <w:bCs/>
                          <w:sz w:val="19"/>
                          <w:szCs w:val="19"/>
                          <w:u w:val="single"/>
                        </w:rPr>
                      </w:pPr>
                      <w:r w:rsidRPr="000F244E">
                        <w:rPr>
                          <w:rFonts w:ascii="Comic Sans MS" w:hAnsi="Comic Sans MS"/>
                          <w:b/>
                          <w:bCs/>
                          <w:sz w:val="19"/>
                          <w:szCs w:val="19"/>
                          <w:u w:val="single"/>
                        </w:rPr>
                        <w:t xml:space="preserve">A message from the teacher – </w:t>
                      </w:r>
                    </w:p>
                    <w:p w14:paraId="7CD3D186" w14:textId="56649C34" w:rsidR="009A36BA" w:rsidRPr="000F244E" w:rsidRDefault="009A36BA" w:rsidP="00B33A2B">
                      <w:pPr>
                        <w:jc w:val="both"/>
                        <w:rPr>
                          <w:rFonts w:ascii="Comic Sans MS" w:hAnsi="Comic Sans MS"/>
                          <w:sz w:val="19"/>
                          <w:szCs w:val="19"/>
                        </w:rPr>
                      </w:pPr>
                      <w:r w:rsidRPr="000F244E">
                        <w:rPr>
                          <w:rFonts w:ascii="Comic Sans MS" w:hAnsi="Comic Sans MS"/>
                          <w:sz w:val="19"/>
                          <w:szCs w:val="19"/>
                        </w:rPr>
                        <w:t>Hello and welcome to Year 1!</w:t>
                      </w:r>
                    </w:p>
                    <w:p w14:paraId="187D15BB" w14:textId="15C72CFC" w:rsidR="006A31F7" w:rsidRPr="000F244E" w:rsidRDefault="00B33A2B" w:rsidP="00152285">
                      <w:pPr>
                        <w:jc w:val="both"/>
                        <w:rPr>
                          <w:rFonts w:ascii="Comic Sans MS" w:hAnsi="Comic Sans MS"/>
                          <w:sz w:val="19"/>
                          <w:szCs w:val="19"/>
                        </w:rPr>
                      </w:pPr>
                      <w:r w:rsidRPr="000F244E">
                        <w:rPr>
                          <w:rFonts w:ascii="Comic Sans MS" w:hAnsi="Comic Sans MS"/>
                          <w:sz w:val="19"/>
                          <w:szCs w:val="19"/>
                        </w:rPr>
                        <w:t xml:space="preserve">My name is Miss </w:t>
                      </w:r>
                      <w:r w:rsidR="003B269A" w:rsidRPr="000F244E">
                        <w:rPr>
                          <w:rFonts w:ascii="Comic Sans MS" w:hAnsi="Comic Sans MS"/>
                          <w:sz w:val="19"/>
                          <w:szCs w:val="19"/>
                        </w:rPr>
                        <w:t>Forster,</w:t>
                      </w:r>
                      <w:r w:rsidRPr="000F244E">
                        <w:rPr>
                          <w:rFonts w:ascii="Comic Sans MS" w:hAnsi="Comic Sans MS"/>
                          <w:sz w:val="19"/>
                          <w:szCs w:val="19"/>
                        </w:rPr>
                        <w:t xml:space="preserve"> and I am the Year 1 teacher this year. We will be supported by the wonderful Mrs Winterbone and Mr Hobson; Miss Newton will support in our class at times too. </w:t>
                      </w:r>
                    </w:p>
                    <w:p w14:paraId="3052FDAD" w14:textId="61446900" w:rsidR="00152285" w:rsidRPr="000F244E" w:rsidRDefault="00152285" w:rsidP="00152285">
                      <w:pPr>
                        <w:jc w:val="both"/>
                        <w:rPr>
                          <w:rFonts w:ascii="Comic Sans MS" w:hAnsi="Comic Sans MS"/>
                          <w:sz w:val="19"/>
                          <w:szCs w:val="19"/>
                        </w:rPr>
                      </w:pPr>
                      <w:r w:rsidRPr="000F244E">
                        <w:rPr>
                          <w:rFonts w:ascii="Comic Sans MS" w:hAnsi="Comic Sans MS"/>
                          <w:sz w:val="19"/>
                          <w:szCs w:val="19"/>
                        </w:rPr>
                        <w:t xml:space="preserve">We </w:t>
                      </w:r>
                      <w:r w:rsidRPr="000F244E">
                        <w:rPr>
                          <w:rFonts w:ascii="Comic Sans MS" w:hAnsi="Comic Sans MS"/>
                          <w:sz w:val="19"/>
                          <w:szCs w:val="19"/>
                        </w:rPr>
                        <w:t xml:space="preserve">hope you all had a lovely summer break and both yourself and your child are well rested and ready for the challenges and adventures Year 1 will bring! </w:t>
                      </w:r>
                    </w:p>
                    <w:p w14:paraId="6AFE70E6" w14:textId="19FFD877" w:rsidR="00152285" w:rsidRPr="000F244E" w:rsidRDefault="00693E98" w:rsidP="00B33A2B">
                      <w:pPr>
                        <w:jc w:val="both"/>
                        <w:rPr>
                          <w:rFonts w:ascii="Comic Sans MS" w:hAnsi="Comic Sans MS"/>
                          <w:sz w:val="19"/>
                          <w:szCs w:val="19"/>
                        </w:rPr>
                      </w:pPr>
                      <w:r w:rsidRPr="000F244E">
                        <w:rPr>
                          <w:rFonts w:ascii="Comic Sans MS" w:hAnsi="Comic Sans MS"/>
                          <w:sz w:val="19"/>
                          <w:szCs w:val="19"/>
                        </w:rPr>
                        <w:t xml:space="preserve">I’m sure that some children will be feeling ready for their fresh start </w:t>
                      </w:r>
                      <w:r w:rsidR="00B33A2B" w:rsidRPr="000F244E">
                        <w:rPr>
                          <w:rFonts w:ascii="Comic Sans MS" w:hAnsi="Comic Sans MS"/>
                          <w:sz w:val="19"/>
                          <w:szCs w:val="19"/>
                        </w:rPr>
                        <w:t>in KS1 this term</w:t>
                      </w:r>
                      <w:r w:rsidRPr="000F244E">
                        <w:rPr>
                          <w:rFonts w:ascii="Comic Sans MS" w:hAnsi="Comic Sans MS"/>
                          <w:sz w:val="19"/>
                          <w:szCs w:val="19"/>
                        </w:rPr>
                        <w:t xml:space="preserve">, some feeling very nervous and some children not quite sure how they feel. </w:t>
                      </w:r>
                      <w:r w:rsidR="00741E2F" w:rsidRPr="000F244E">
                        <w:rPr>
                          <w:rFonts w:ascii="Comic Sans MS" w:hAnsi="Comic Sans MS"/>
                          <w:sz w:val="19"/>
                          <w:szCs w:val="19"/>
                        </w:rPr>
                        <w:t xml:space="preserve">This is normal! </w:t>
                      </w:r>
                      <w:r w:rsidR="003B269A" w:rsidRPr="000F244E">
                        <w:rPr>
                          <w:rFonts w:ascii="Comic Sans MS" w:hAnsi="Comic Sans MS"/>
                          <w:sz w:val="19"/>
                          <w:szCs w:val="19"/>
                        </w:rPr>
                        <w:t>However</w:t>
                      </w:r>
                      <w:r w:rsidR="003B269A">
                        <w:rPr>
                          <w:rFonts w:ascii="Comic Sans MS" w:hAnsi="Comic Sans MS"/>
                          <w:sz w:val="19"/>
                          <w:szCs w:val="19"/>
                        </w:rPr>
                        <w:t xml:space="preserve"> </w:t>
                      </w:r>
                      <w:r w:rsidR="00B33A2B" w:rsidRPr="000F244E">
                        <w:rPr>
                          <w:rFonts w:ascii="Comic Sans MS" w:hAnsi="Comic Sans MS"/>
                          <w:sz w:val="19"/>
                          <w:szCs w:val="19"/>
                        </w:rPr>
                        <w:t xml:space="preserve">your child (and yourselves!) </w:t>
                      </w:r>
                      <w:proofErr w:type="gramStart"/>
                      <w:r w:rsidR="00B33A2B" w:rsidRPr="000F244E">
                        <w:rPr>
                          <w:rFonts w:ascii="Comic Sans MS" w:hAnsi="Comic Sans MS"/>
                          <w:sz w:val="19"/>
                          <w:szCs w:val="19"/>
                        </w:rPr>
                        <w:t>feel</w:t>
                      </w:r>
                      <w:proofErr w:type="gramEnd"/>
                      <w:r w:rsidR="00B33A2B" w:rsidRPr="000F244E">
                        <w:rPr>
                          <w:rFonts w:ascii="Comic Sans MS" w:hAnsi="Comic Sans MS"/>
                          <w:sz w:val="19"/>
                          <w:szCs w:val="19"/>
                        </w:rPr>
                        <w:t xml:space="preserve"> about this new chapter, I can assure you that all the adults in Year 1 will be there to support your child both personally and academically</w:t>
                      </w:r>
                      <w:r w:rsidR="00741E2F" w:rsidRPr="000F244E">
                        <w:rPr>
                          <w:rFonts w:ascii="Comic Sans MS" w:hAnsi="Comic Sans MS"/>
                          <w:sz w:val="19"/>
                          <w:szCs w:val="19"/>
                        </w:rPr>
                        <w:t xml:space="preserve"> as well as yourselves</w:t>
                      </w:r>
                      <w:r w:rsidR="00B33A2B" w:rsidRPr="000F244E">
                        <w:rPr>
                          <w:rFonts w:ascii="Comic Sans MS" w:hAnsi="Comic Sans MS"/>
                          <w:sz w:val="19"/>
                          <w:szCs w:val="19"/>
                        </w:rPr>
                        <w:t>.</w:t>
                      </w:r>
                      <w:r w:rsidR="00741E2F" w:rsidRPr="000F244E">
                        <w:rPr>
                          <w:rFonts w:ascii="Comic Sans MS" w:hAnsi="Comic Sans MS"/>
                          <w:sz w:val="19"/>
                          <w:szCs w:val="19"/>
                        </w:rPr>
                        <w:t xml:space="preserve"> </w:t>
                      </w:r>
                      <w:r w:rsidR="003B269A" w:rsidRPr="000F244E">
                        <w:rPr>
                          <w:rFonts w:ascii="Comic Sans MS" w:hAnsi="Comic Sans MS"/>
                          <w:sz w:val="19"/>
                          <w:szCs w:val="19"/>
                        </w:rPr>
                        <w:t>Mrs Winterbone and I</w:t>
                      </w:r>
                      <w:r w:rsidR="00152285" w:rsidRPr="000F244E">
                        <w:rPr>
                          <w:rFonts w:ascii="Comic Sans MS" w:hAnsi="Comic Sans MS"/>
                          <w:sz w:val="19"/>
                          <w:szCs w:val="19"/>
                        </w:rPr>
                        <w:t xml:space="preserve"> have worked with lots of the children and their siblings before so we are hopeful that knowing the children</w:t>
                      </w:r>
                      <w:r w:rsidR="006A31F7" w:rsidRPr="000F244E">
                        <w:rPr>
                          <w:rFonts w:ascii="Comic Sans MS" w:hAnsi="Comic Sans MS"/>
                          <w:sz w:val="19"/>
                          <w:szCs w:val="19"/>
                        </w:rPr>
                        <w:t xml:space="preserve"> and their families</w:t>
                      </w:r>
                      <w:r w:rsidR="00152285" w:rsidRPr="000F244E">
                        <w:rPr>
                          <w:rFonts w:ascii="Comic Sans MS" w:hAnsi="Comic Sans MS"/>
                          <w:sz w:val="19"/>
                          <w:szCs w:val="19"/>
                        </w:rPr>
                        <w:t xml:space="preserve"> already will support their transition well.</w:t>
                      </w:r>
                    </w:p>
                    <w:p w14:paraId="649A03C7" w14:textId="15008EE7" w:rsidR="00741E2F" w:rsidRPr="000F244E" w:rsidRDefault="00741E2F" w:rsidP="00B33A2B">
                      <w:pPr>
                        <w:jc w:val="both"/>
                        <w:rPr>
                          <w:rFonts w:ascii="Comic Sans MS" w:hAnsi="Comic Sans MS"/>
                          <w:sz w:val="19"/>
                          <w:szCs w:val="19"/>
                        </w:rPr>
                      </w:pPr>
                      <w:r w:rsidRPr="000F244E">
                        <w:rPr>
                          <w:rFonts w:ascii="Comic Sans MS" w:hAnsi="Comic Sans MS"/>
                          <w:sz w:val="19"/>
                          <w:szCs w:val="19"/>
                        </w:rPr>
                        <w:t>With that, if you have any questions or queries, please don’t hesitate to get in touch via Class Dojo.</w:t>
                      </w:r>
                      <w:r w:rsidR="00152285" w:rsidRPr="000F244E">
                        <w:rPr>
                          <w:rFonts w:ascii="Comic Sans MS" w:hAnsi="Comic Sans MS"/>
                          <w:sz w:val="19"/>
                          <w:szCs w:val="19"/>
                        </w:rPr>
                        <w:t xml:space="preserve"> </w:t>
                      </w:r>
                    </w:p>
                    <w:p w14:paraId="21BE9B48" w14:textId="67D9BB5D" w:rsidR="009A36BA" w:rsidRPr="000F244E" w:rsidRDefault="00741E2F">
                      <w:pPr>
                        <w:rPr>
                          <w:rFonts w:ascii="Comic Sans MS" w:hAnsi="Comic Sans MS"/>
                          <w:sz w:val="19"/>
                          <w:szCs w:val="19"/>
                        </w:rPr>
                      </w:pPr>
                      <w:r w:rsidRPr="000F244E">
                        <w:rPr>
                          <w:rFonts w:ascii="Comic Sans MS" w:hAnsi="Comic Sans MS"/>
                          <w:sz w:val="19"/>
                          <w:szCs w:val="19"/>
                        </w:rPr>
                        <w:t xml:space="preserve">I’m looking forward </w:t>
                      </w:r>
                      <w:r w:rsidR="00B041E1" w:rsidRPr="000F244E">
                        <w:rPr>
                          <w:rFonts w:ascii="Comic Sans MS" w:hAnsi="Comic Sans MS"/>
                          <w:sz w:val="19"/>
                          <w:szCs w:val="19"/>
                        </w:rPr>
                        <w:t>to the successes that Year 1 will bring</w:t>
                      </w:r>
                      <w:r w:rsidR="00152285" w:rsidRPr="000F244E">
                        <w:rPr>
                          <w:rFonts w:ascii="Comic Sans MS" w:hAnsi="Comic Sans MS"/>
                          <w:sz w:val="19"/>
                          <w:szCs w:val="19"/>
                        </w:rPr>
                        <w:t xml:space="preserve"> for both your child and </w:t>
                      </w:r>
                      <w:r w:rsidR="0008700D" w:rsidRPr="000F244E">
                        <w:rPr>
                          <w:rFonts w:ascii="Comic Sans MS" w:hAnsi="Comic Sans MS"/>
                          <w:sz w:val="19"/>
                          <w:szCs w:val="19"/>
                        </w:rPr>
                        <w:t>you</w:t>
                      </w:r>
                      <w:r w:rsidR="00B041E1" w:rsidRPr="000F244E">
                        <w:rPr>
                          <w:rFonts w:ascii="Comic Sans MS" w:hAnsi="Comic Sans MS"/>
                          <w:sz w:val="19"/>
                          <w:szCs w:val="19"/>
                        </w:rPr>
                        <w:t xml:space="preserve">! </w:t>
                      </w:r>
                    </w:p>
                    <w:p w14:paraId="71B41180" w14:textId="5E75E1EC" w:rsidR="00B041E1" w:rsidRPr="000F244E" w:rsidRDefault="00B041E1">
                      <w:pPr>
                        <w:rPr>
                          <w:sz w:val="19"/>
                          <w:szCs w:val="19"/>
                        </w:rPr>
                      </w:pPr>
                      <w:r w:rsidRPr="000F244E">
                        <w:rPr>
                          <w:rFonts w:ascii="Comic Sans MS" w:hAnsi="Comic Sans MS"/>
                          <w:sz w:val="19"/>
                          <w:szCs w:val="19"/>
                        </w:rPr>
                        <w:t xml:space="preserve">Miss Forster </w:t>
                      </w:r>
                      <w:r w:rsidRPr="000F244E">
                        <w:rPr>
                          <w:rFonts w:ascii="Comic Sans MS" w:hAnsi="Comic Sans MS"/>
                          <w:sz w:val="19"/>
                          <w:szCs w:val="19"/>
                        </w:rPr>
                        <w:sym w:font="Wingdings" w:char="F04A"/>
                      </w:r>
                      <w:r w:rsidRPr="000F244E">
                        <w:rPr>
                          <w:rFonts w:ascii="Comic Sans MS" w:hAnsi="Comic Sans MS"/>
                          <w:sz w:val="19"/>
                          <w:szCs w:val="19"/>
                        </w:rPr>
                        <w:t xml:space="preserve"> </w:t>
                      </w:r>
                    </w:p>
                  </w:txbxContent>
                </v:textbox>
              </v:shape>
            </w:pict>
          </mc:Fallback>
        </mc:AlternateContent>
      </w:r>
      <w:r w:rsidR="009A36BA" w:rsidRPr="009A36BA">
        <w:rPr>
          <w:b/>
          <w:color w:val="F7CAAC" w:themeColor="accent2" w:themeTint="66"/>
          <w:sz w:val="44"/>
          <w:szCs w:val="44"/>
          <w:u w:val="single"/>
          <w14:textOutline w14:w="11112" w14:cap="flat" w14:cmpd="sng" w14:algn="ctr">
            <w14:solidFill>
              <w14:srgbClr w14:val="0070C0"/>
            </w14:solidFill>
            <w14:prstDash w14:val="solid"/>
            <w14:round/>
          </w14:textOutline>
        </w:rPr>
        <w:t>Welcome to Year 1!</w:t>
      </w:r>
    </w:p>
    <w:p w14:paraId="7CEF2BF4" w14:textId="075406BA" w:rsidR="009A36BA" w:rsidRDefault="007F534F" w:rsidP="009A36BA">
      <w:pPr>
        <w:jc w:val="center"/>
        <w:rPr>
          <w:b/>
          <w:color w:val="F7CAAC" w:themeColor="accent2" w:themeTint="66"/>
          <w:sz w:val="44"/>
          <w:szCs w:val="44"/>
          <w:u w:val="single"/>
          <w14:textOutline w14:w="11112" w14:cap="flat" w14:cmpd="sng" w14:algn="ctr">
            <w14:solidFill>
              <w14:srgbClr w14:val="0070C0"/>
            </w14:solidFill>
            <w14:prstDash w14:val="solid"/>
            <w14:round/>
          </w14:textOutline>
        </w:rPr>
      </w:pPr>
      <w:r>
        <w:rPr>
          <w:bCs/>
          <w:noProof/>
          <w:color w:val="ED7D31" w:themeColor="accent2"/>
          <w:sz w:val="44"/>
          <w:szCs w:val="44"/>
        </w:rPr>
        <w:drawing>
          <wp:anchor distT="0" distB="0" distL="114300" distR="114300" simplePos="0" relativeHeight="251666432" behindDoc="1" locked="0" layoutInCell="1" allowOverlap="1" wp14:anchorId="1C44DA27" wp14:editId="300F1E31">
            <wp:simplePos x="0" y="0"/>
            <wp:positionH relativeFrom="column">
              <wp:posOffset>5780404</wp:posOffset>
            </wp:positionH>
            <wp:positionV relativeFrom="paragraph">
              <wp:posOffset>226695</wp:posOffset>
            </wp:positionV>
            <wp:extent cx="685165" cy="685165"/>
            <wp:effectExtent l="127000" t="127000" r="114935" b="127635"/>
            <wp:wrapTight wrapText="bothSides">
              <wp:wrapPolygon edited="0">
                <wp:start x="-951" y="406"/>
                <wp:lineTo x="-4098" y="2162"/>
                <wp:lineTo x="-975" y="7756"/>
                <wp:lineTo x="-4122" y="9512"/>
                <wp:lineTo x="-999" y="15105"/>
                <wp:lineTo x="-3097" y="16276"/>
                <wp:lineTo x="25" y="21870"/>
                <wp:lineTo x="20286" y="22023"/>
                <wp:lineTo x="22034" y="21047"/>
                <wp:lineTo x="22074" y="2226"/>
                <wp:lineTo x="20903" y="128"/>
                <wp:lineTo x="16155" y="-1806"/>
                <wp:lineTo x="14756" y="-1026"/>
                <wp:lineTo x="11634" y="-6619"/>
                <wp:lineTo x="797" y="-570"/>
                <wp:lineTo x="-951" y="406"/>
              </wp:wrapPolygon>
            </wp:wrapTight>
            <wp:docPr id="9" name="Picture 9" descr="ClassDojo App Data &amp; Review - Education - Apps Ran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assDojo App Data &amp; Review - Education - Apps Rankings!"/>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750229">
                      <a:off x="0" y="0"/>
                      <a:ext cx="685165" cy="685165"/>
                    </a:xfrm>
                    <a:prstGeom prst="rect">
                      <a:avLst/>
                    </a:prstGeom>
                  </pic:spPr>
                </pic:pic>
              </a:graphicData>
            </a:graphic>
            <wp14:sizeRelH relativeFrom="page">
              <wp14:pctWidth>0</wp14:pctWidth>
            </wp14:sizeRelH>
            <wp14:sizeRelV relativeFrom="page">
              <wp14:pctHeight>0</wp14:pctHeight>
            </wp14:sizeRelV>
          </wp:anchor>
        </w:drawing>
      </w:r>
    </w:p>
    <w:p w14:paraId="17E25A1C" w14:textId="69BB95CE" w:rsidR="009A36BA" w:rsidRPr="009A36BA" w:rsidRDefault="007F534F" w:rsidP="009A36BA">
      <w:pPr>
        <w:jc w:val="center"/>
        <w:rPr>
          <w:bCs/>
          <w:color w:val="F7CAAC" w:themeColor="accent2" w:themeTint="66"/>
          <w:sz w:val="44"/>
          <w:szCs w:val="44"/>
          <w14:textOutline w14:w="11112" w14:cap="flat" w14:cmpd="sng" w14:algn="ctr">
            <w14:solidFill>
              <w14:srgbClr w14:val="0070C0"/>
            </w14:solidFill>
            <w14:prstDash w14:val="solid"/>
            <w14:round/>
          </w14:textOutline>
        </w:rPr>
      </w:pPr>
      <w:r>
        <w:rPr>
          <w:bCs/>
          <w:noProof/>
          <w:color w:val="ED7D31" w:themeColor="accent2"/>
          <w:sz w:val="44"/>
          <w:szCs w:val="44"/>
        </w:rPr>
        <w:drawing>
          <wp:anchor distT="0" distB="0" distL="114300" distR="114300" simplePos="0" relativeHeight="251672576" behindDoc="1" locked="0" layoutInCell="1" allowOverlap="1" wp14:anchorId="17A129F5" wp14:editId="4218C829">
            <wp:simplePos x="0" y="0"/>
            <wp:positionH relativeFrom="column">
              <wp:posOffset>8940800</wp:posOffset>
            </wp:positionH>
            <wp:positionV relativeFrom="paragraph">
              <wp:posOffset>1832610</wp:posOffset>
            </wp:positionV>
            <wp:extent cx="918210" cy="532765"/>
            <wp:effectExtent l="0" t="0" r="0" b="635"/>
            <wp:wrapTight wrapText="bothSides">
              <wp:wrapPolygon edited="0">
                <wp:start x="8365" y="0"/>
                <wp:lineTo x="6274" y="3089"/>
                <wp:lineTo x="5079" y="6179"/>
                <wp:lineTo x="5079" y="8238"/>
                <wp:lineTo x="0" y="15447"/>
                <wp:lineTo x="0" y="16477"/>
                <wp:lineTo x="299" y="21111"/>
                <wp:lineTo x="20913" y="21111"/>
                <wp:lineTo x="21212" y="19566"/>
                <wp:lineTo x="20017" y="18536"/>
                <wp:lineTo x="13743" y="16477"/>
                <wp:lineTo x="21212" y="16477"/>
                <wp:lineTo x="21212" y="15447"/>
                <wp:lineTo x="14639" y="2574"/>
                <wp:lineTo x="12846" y="0"/>
                <wp:lineTo x="8365" y="0"/>
              </wp:wrapPolygon>
            </wp:wrapTight>
            <wp:docPr id="16" name="Picture 16" descr="Sounds Write (Phonics) - STEP Ahead T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ounds Write (Phonics) - STEP Ahead TSH"/>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18210" cy="532765"/>
                    </a:xfrm>
                    <a:prstGeom prst="rect">
                      <a:avLst/>
                    </a:prstGeom>
                  </pic:spPr>
                </pic:pic>
              </a:graphicData>
            </a:graphic>
            <wp14:sizeRelH relativeFrom="page">
              <wp14:pctWidth>0</wp14:pctWidth>
            </wp14:sizeRelH>
            <wp14:sizeRelV relativeFrom="page">
              <wp14:pctHeight>0</wp14:pctHeight>
            </wp14:sizeRelV>
          </wp:anchor>
        </w:drawing>
      </w:r>
      <w:r>
        <w:rPr>
          <w:bCs/>
          <w:noProof/>
          <w:color w:val="ED7D31" w:themeColor="accent2"/>
          <w:sz w:val="44"/>
          <w:szCs w:val="44"/>
        </w:rPr>
        <mc:AlternateContent>
          <mc:Choice Requires="wps">
            <w:drawing>
              <wp:anchor distT="0" distB="0" distL="114300" distR="114300" simplePos="0" relativeHeight="251661312" behindDoc="0" locked="0" layoutInCell="1" allowOverlap="1" wp14:anchorId="5E4D6238" wp14:editId="202158A8">
                <wp:simplePos x="0" y="0"/>
                <wp:positionH relativeFrom="column">
                  <wp:posOffset>7036435</wp:posOffset>
                </wp:positionH>
                <wp:positionV relativeFrom="paragraph">
                  <wp:posOffset>2480310</wp:posOffset>
                </wp:positionV>
                <wp:extent cx="2959100" cy="2667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959100" cy="2667000"/>
                        </a:xfrm>
                        <a:prstGeom prst="rect">
                          <a:avLst/>
                        </a:prstGeom>
                        <a:solidFill>
                          <a:schemeClr val="lt1"/>
                        </a:solidFill>
                        <a:ln w="6350">
                          <a:solidFill>
                            <a:prstClr val="black"/>
                          </a:solidFill>
                        </a:ln>
                      </wps:spPr>
                      <wps:txbx>
                        <w:txbxContent>
                          <w:p w14:paraId="3043A8F8" w14:textId="2C2169A7" w:rsidR="00D11A8E" w:rsidRPr="000F244E" w:rsidRDefault="00D11A8E" w:rsidP="00D11A8E">
                            <w:pPr>
                              <w:jc w:val="both"/>
                              <w:rPr>
                                <w:rFonts w:ascii="Comic Sans MS" w:hAnsi="Comic Sans MS"/>
                                <w:b/>
                                <w:bCs/>
                                <w:sz w:val="19"/>
                                <w:szCs w:val="19"/>
                                <w:u w:val="single"/>
                              </w:rPr>
                            </w:pPr>
                            <w:r w:rsidRPr="000F244E">
                              <w:rPr>
                                <w:rFonts w:ascii="Comic Sans MS" w:hAnsi="Comic Sans MS"/>
                                <w:b/>
                                <w:bCs/>
                                <w:sz w:val="19"/>
                                <w:szCs w:val="19"/>
                                <w:u w:val="single"/>
                              </w:rPr>
                              <w:t xml:space="preserve">Homework – </w:t>
                            </w:r>
                          </w:p>
                          <w:p w14:paraId="77C177E8" w14:textId="60E66E6D" w:rsidR="00D11A8E" w:rsidRPr="000F244E" w:rsidRDefault="00D11A8E" w:rsidP="00D11A8E">
                            <w:pPr>
                              <w:jc w:val="both"/>
                              <w:rPr>
                                <w:rFonts w:ascii="Comic Sans MS" w:hAnsi="Comic Sans MS"/>
                                <w:sz w:val="19"/>
                                <w:szCs w:val="19"/>
                              </w:rPr>
                            </w:pPr>
                            <w:r w:rsidRPr="000F244E">
                              <w:rPr>
                                <w:rFonts w:ascii="Comic Sans MS" w:hAnsi="Comic Sans MS"/>
                                <w:sz w:val="19"/>
                                <w:szCs w:val="19"/>
                              </w:rPr>
                              <w:t xml:space="preserve">Children will receive homework in Year 1. To begin with, they’ll be given half termly homework where the expectation is that at least 5 homework tasks are completed. </w:t>
                            </w:r>
                            <w:r w:rsidRPr="000F244E">
                              <w:rPr>
                                <w:rFonts w:ascii="Comic Sans MS" w:hAnsi="Comic Sans MS"/>
                                <w:sz w:val="19"/>
                                <w:szCs w:val="19"/>
                              </w:rPr>
                              <w:t xml:space="preserve">If this is not the case, then children will miss their break/lunch times to catch up. </w:t>
                            </w:r>
                            <w:r w:rsidRPr="000F244E">
                              <w:rPr>
                                <w:rFonts w:ascii="Comic Sans MS" w:hAnsi="Comic Sans MS"/>
                                <w:sz w:val="19"/>
                                <w:szCs w:val="19"/>
                              </w:rPr>
                              <w:t xml:space="preserve">The homework that is given is not to catch your child or yourselves out. It is to support their learning and is a chance to see what they’ve been getting up to in school and how much progress they’re making! As the term and year progresses, children will be given an extra piece of weekly maths and English homework, however this is not something that needs to be worried about at this time. </w:t>
                            </w:r>
                          </w:p>
                          <w:p w14:paraId="45B9700A" w14:textId="77777777" w:rsidR="00D11A8E" w:rsidRPr="00B76564" w:rsidRDefault="00D11A8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6238" id="Text Box 4" o:spid="_x0000_s1028" type="#_x0000_t202" style="position:absolute;left:0;text-align:left;margin-left:554.05pt;margin-top:195.3pt;width:233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" fillcolor="white [3201]" strokeweight=".5pt">
                <v:textbox>
                  <w:txbxContent>
                    <w:p w14:paraId="3043A8F8" w14:textId="2C2169A7" w:rsidR="00D11A8E" w:rsidRPr="000F244E" w:rsidRDefault="00D11A8E" w:rsidP="00D11A8E">
                      <w:pPr>
                        <w:jc w:val="both"/>
                        <w:rPr>
                          <w:rFonts w:ascii="Comic Sans MS" w:hAnsi="Comic Sans MS"/>
                          <w:b/>
                          <w:bCs/>
                          <w:sz w:val="19"/>
                          <w:szCs w:val="19"/>
                          <w:u w:val="single"/>
                        </w:rPr>
                      </w:pPr>
                      <w:r w:rsidRPr="000F244E">
                        <w:rPr>
                          <w:rFonts w:ascii="Comic Sans MS" w:hAnsi="Comic Sans MS"/>
                          <w:b/>
                          <w:bCs/>
                          <w:sz w:val="19"/>
                          <w:szCs w:val="19"/>
                          <w:u w:val="single"/>
                        </w:rPr>
                        <w:t xml:space="preserve">Homework – </w:t>
                      </w:r>
                    </w:p>
                    <w:p w14:paraId="77C177E8" w14:textId="60E66E6D" w:rsidR="00D11A8E" w:rsidRPr="000F244E" w:rsidRDefault="00D11A8E" w:rsidP="00D11A8E">
                      <w:pPr>
                        <w:jc w:val="both"/>
                        <w:rPr>
                          <w:rFonts w:ascii="Comic Sans MS" w:hAnsi="Comic Sans MS"/>
                          <w:sz w:val="19"/>
                          <w:szCs w:val="19"/>
                        </w:rPr>
                      </w:pPr>
                      <w:r w:rsidRPr="000F244E">
                        <w:rPr>
                          <w:rFonts w:ascii="Comic Sans MS" w:hAnsi="Comic Sans MS"/>
                          <w:sz w:val="19"/>
                          <w:szCs w:val="19"/>
                        </w:rPr>
                        <w:t xml:space="preserve">Children will receive homework in Year 1. To begin with, they’ll be given half termly homework where the expectation is that at least 5 homework tasks are completed. </w:t>
                      </w:r>
                      <w:r w:rsidRPr="000F244E">
                        <w:rPr>
                          <w:rFonts w:ascii="Comic Sans MS" w:hAnsi="Comic Sans MS"/>
                          <w:sz w:val="19"/>
                          <w:szCs w:val="19"/>
                        </w:rPr>
                        <w:t xml:space="preserve">If this is not the case, then children will miss their break/lunch times to catch up. </w:t>
                      </w:r>
                      <w:r w:rsidRPr="000F244E">
                        <w:rPr>
                          <w:rFonts w:ascii="Comic Sans MS" w:hAnsi="Comic Sans MS"/>
                          <w:sz w:val="19"/>
                          <w:szCs w:val="19"/>
                        </w:rPr>
                        <w:t xml:space="preserve">The homework that is given is not to catch your child or yourselves out. It is to support their learning and is a chance to see what they’ve been getting up to in school and how much progress they’re making! As the term and year progresses, children will be given an extra piece of weekly maths and English homework, however this is not something that needs to be worried about at this time. </w:t>
                      </w:r>
                    </w:p>
                    <w:p w14:paraId="45B9700A" w14:textId="77777777" w:rsidR="00D11A8E" w:rsidRPr="00B76564" w:rsidRDefault="00D11A8E">
                      <w:pPr>
                        <w:rPr>
                          <w:sz w:val="22"/>
                          <w:szCs w:val="22"/>
                        </w:rPr>
                      </w:pPr>
                    </w:p>
                  </w:txbxContent>
                </v:textbox>
              </v:shape>
            </w:pict>
          </mc:Fallback>
        </mc:AlternateContent>
      </w:r>
      <w:r>
        <w:rPr>
          <w:bCs/>
          <w:noProof/>
          <w:color w:val="ED7D31" w:themeColor="accent2"/>
          <w:sz w:val="44"/>
          <w:szCs w:val="44"/>
        </w:rPr>
        <w:drawing>
          <wp:anchor distT="0" distB="0" distL="114300" distR="114300" simplePos="0" relativeHeight="251670528" behindDoc="1" locked="0" layoutInCell="1" allowOverlap="1" wp14:anchorId="6D20DE09" wp14:editId="69973909">
            <wp:simplePos x="0" y="0"/>
            <wp:positionH relativeFrom="column">
              <wp:posOffset>9029700</wp:posOffset>
            </wp:positionH>
            <wp:positionV relativeFrom="paragraph">
              <wp:posOffset>5245735</wp:posOffset>
            </wp:positionV>
            <wp:extent cx="953135" cy="715010"/>
            <wp:effectExtent l="0" t="0" r="0" b="0"/>
            <wp:wrapTight wrapText="bothSides">
              <wp:wrapPolygon edited="0">
                <wp:start x="0" y="0"/>
                <wp:lineTo x="0" y="21101"/>
                <wp:lineTo x="21298" y="21101"/>
                <wp:lineTo x="21298" y="0"/>
                <wp:lineTo x="0" y="0"/>
              </wp:wrapPolygon>
            </wp:wrapTight>
            <wp:docPr id="13" name="Picture 13" descr="Kids Boys Black Leather School Shoes Lace Up Slip On Sports Trai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ids Boys Black Leather School Shoes Lace Up Slip On Sports Trainers ..."/>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53135" cy="715010"/>
                    </a:xfrm>
                    <a:prstGeom prst="rect">
                      <a:avLst/>
                    </a:prstGeom>
                  </pic:spPr>
                </pic:pic>
              </a:graphicData>
            </a:graphic>
            <wp14:sizeRelH relativeFrom="page">
              <wp14:pctWidth>0</wp14:pctWidth>
            </wp14:sizeRelH>
            <wp14:sizeRelV relativeFrom="page">
              <wp14:pctHeight>0</wp14:pctHeight>
            </wp14:sizeRelV>
          </wp:anchor>
        </w:drawing>
      </w:r>
      <w:r>
        <w:rPr>
          <w:bCs/>
          <w:noProof/>
          <w:color w:val="ED7D31" w:themeColor="accent2"/>
          <w:sz w:val="44"/>
          <w:szCs w:val="44"/>
        </w:rPr>
        <w:drawing>
          <wp:anchor distT="0" distB="0" distL="114300" distR="114300" simplePos="0" relativeHeight="251669504" behindDoc="1" locked="0" layoutInCell="1" allowOverlap="1" wp14:anchorId="15C6F90B" wp14:editId="0AAFE344">
            <wp:simplePos x="0" y="0"/>
            <wp:positionH relativeFrom="column">
              <wp:posOffset>8409940</wp:posOffset>
            </wp:positionH>
            <wp:positionV relativeFrom="paragraph">
              <wp:posOffset>5144135</wp:posOffset>
            </wp:positionV>
            <wp:extent cx="612140" cy="816610"/>
            <wp:effectExtent l="0" t="0" r="0" b="0"/>
            <wp:wrapTight wrapText="bothSides">
              <wp:wrapPolygon edited="0">
                <wp:start x="0" y="0"/>
                <wp:lineTo x="0" y="21163"/>
                <wp:lineTo x="21062" y="21163"/>
                <wp:lineTo x="21062" y="0"/>
                <wp:lineTo x="0" y="0"/>
              </wp:wrapPolygon>
            </wp:wrapTight>
            <wp:docPr id="12" name="Picture 12" descr="John Lewis &amp; Partners Boys' Adjustable Waist Stain Resistant Reg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John Lewis &amp; Partners Boys' Adjustable Waist Stain Resistant Regular ..."/>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12140" cy="816610"/>
                    </a:xfrm>
                    <a:prstGeom prst="rect">
                      <a:avLst/>
                    </a:prstGeom>
                  </pic:spPr>
                </pic:pic>
              </a:graphicData>
            </a:graphic>
            <wp14:sizeRelH relativeFrom="page">
              <wp14:pctWidth>0</wp14:pctWidth>
            </wp14:sizeRelH>
            <wp14:sizeRelV relativeFrom="page">
              <wp14:pctHeight>0</wp14:pctHeight>
            </wp14:sizeRelV>
          </wp:anchor>
        </w:drawing>
      </w:r>
      <w:r>
        <w:rPr>
          <w:bCs/>
          <w:noProof/>
          <w:color w:val="ED7D31" w:themeColor="accent2"/>
          <w:sz w:val="44"/>
          <w:szCs w:val="44"/>
        </w:rPr>
        <w:drawing>
          <wp:anchor distT="0" distB="0" distL="114300" distR="114300" simplePos="0" relativeHeight="251668480" behindDoc="1" locked="0" layoutInCell="1" allowOverlap="1" wp14:anchorId="5E975A21" wp14:editId="5A7C002D">
            <wp:simplePos x="0" y="0"/>
            <wp:positionH relativeFrom="column">
              <wp:posOffset>7617460</wp:posOffset>
            </wp:positionH>
            <wp:positionV relativeFrom="paragraph">
              <wp:posOffset>5207635</wp:posOffset>
            </wp:positionV>
            <wp:extent cx="689610" cy="689610"/>
            <wp:effectExtent l="0" t="0" r="0" b="0"/>
            <wp:wrapTight wrapText="bothSides">
              <wp:wrapPolygon edited="0">
                <wp:start x="0" y="0"/>
                <wp:lineTo x="0" y="21083"/>
                <wp:lineTo x="21083" y="21083"/>
                <wp:lineTo x="21083" y="0"/>
                <wp:lineTo x="0" y="0"/>
              </wp:wrapPolygon>
            </wp:wrapTight>
            <wp:docPr id="11" name="Picture 11" descr="Brilliant Basics Infant Kids School Jumper - Navy | BIG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rilliant Basics Infant Kids School Jumper - Navy | BIG W"/>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89610" cy="689610"/>
                    </a:xfrm>
                    <a:prstGeom prst="rect">
                      <a:avLst/>
                    </a:prstGeom>
                  </pic:spPr>
                </pic:pic>
              </a:graphicData>
            </a:graphic>
            <wp14:sizeRelH relativeFrom="page">
              <wp14:pctWidth>0</wp14:pctWidth>
            </wp14:sizeRelH>
            <wp14:sizeRelV relativeFrom="page">
              <wp14:pctHeight>0</wp14:pctHeight>
            </wp14:sizeRelV>
          </wp:anchor>
        </w:drawing>
      </w:r>
      <w:r>
        <w:rPr>
          <w:bCs/>
          <w:noProof/>
          <w:color w:val="ED7D31" w:themeColor="accent2"/>
          <w:sz w:val="44"/>
          <w:szCs w:val="44"/>
        </w:rPr>
        <w:drawing>
          <wp:anchor distT="0" distB="0" distL="114300" distR="114300" simplePos="0" relativeHeight="251667456" behindDoc="1" locked="0" layoutInCell="1" allowOverlap="1" wp14:anchorId="786E4161" wp14:editId="7F9B96F2">
            <wp:simplePos x="0" y="0"/>
            <wp:positionH relativeFrom="column">
              <wp:posOffset>6998335</wp:posOffset>
            </wp:positionH>
            <wp:positionV relativeFrom="paragraph">
              <wp:posOffset>5207635</wp:posOffset>
            </wp:positionV>
            <wp:extent cx="619760" cy="753110"/>
            <wp:effectExtent l="0" t="0" r="2540" b="0"/>
            <wp:wrapTight wrapText="bothSides">
              <wp:wrapPolygon edited="0">
                <wp:start x="0" y="0"/>
                <wp:lineTo x="0" y="21126"/>
                <wp:lineTo x="21246" y="21126"/>
                <wp:lineTo x="21246" y="0"/>
                <wp:lineTo x="0" y="0"/>
              </wp:wrapPolygon>
            </wp:wrapTight>
            <wp:docPr id="10" name="Picture 10" descr="Tommy hilfiger Slim Fit Polo Shirt in Red for Men (formula one-pt) | 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ommy hilfiger Slim Fit Polo Shirt in Red for Men (formula one-pt) | Lys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19760" cy="753110"/>
                    </a:xfrm>
                    <a:prstGeom prst="rect">
                      <a:avLst/>
                    </a:prstGeom>
                  </pic:spPr>
                </pic:pic>
              </a:graphicData>
            </a:graphic>
            <wp14:sizeRelH relativeFrom="page">
              <wp14:pctWidth>0</wp14:pctWidth>
            </wp14:sizeRelH>
            <wp14:sizeRelV relativeFrom="page">
              <wp14:pctHeight>0</wp14:pctHeight>
            </wp14:sizeRelV>
          </wp:anchor>
        </w:drawing>
      </w:r>
      <w:r>
        <w:rPr>
          <w:bCs/>
          <w:noProof/>
          <w:color w:val="ED7D31" w:themeColor="accent2"/>
          <w:sz w:val="44"/>
          <w:szCs w:val="44"/>
        </w:rPr>
        <mc:AlternateContent>
          <mc:Choice Requires="wps">
            <w:drawing>
              <wp:anchor distT="0" distB="0" distL="114300" distR="114300" simplePos="0" relativeHeight="251665408" behindDoc="0" locked="0" layoutInCell="1" allowOverlap="1" wp14:anchorId="43BD10CB" wp14:editId="6DE0B484">
                <wp:simplePos x="0" y="0"/>
                <wp:positionH relativeFrom="column">
                  <wp:posOffset>3733800</wp:posOffset>
                </wp:positionH>
                <wp:positionV relativeFrom="paragraph">
                  <wp:posOffset>486410</wp:posOffset>
                </wp:positionV>
                <wp:extent cx="3162300" cy="22987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162300" cy="2298700"/>
                        </a:xfrm>
                        <a:prstGeom prst="rect">
                          <a:avLst/>
                        </a:prstGeom>
                        <a:solidFill>
                          <a:schemeClr val="lt1"/>
                        </a:solidFill>
                        <a:ln w="6350">
                          <a:solidFill>
                            <a:prstClr val="black"/>
                          </a:solidFill>
                        </a:ln>
                      </wps:spPr>
                      <wps:txbx>
                        <w:txbxContent>
                          <w:p w14:paraId="6B09301A" w14:textId="77777777" w:rsidR="006A31F7" w:rsidRPr="000F244E" w:rsidRDefault="00152285" w:rsidP="00B76564">
                            <w:pPr>
                              <w:jc w:val="both"/>
                              <w:rPr>
                                <w:rFonts w:ascii="Comic Sans MS" w:hAnsi="Comic Sans MS"/>
                                <w:b/>
                                <w:bCs/>
                                <w:sz w:val="19"/>
                                <w:szCs w:val="19"/>
                                <w:u w:val="single"/>
                              </w:rPr>
                            </w:pPr>
                            <w:r w:rsidRPr="000F244E">
                              <w:rPr>
                                <w:rFonts w:ascii="Comic Sans MS" w:hAnsi="Comic Sans MS"/>
                                <w:b/>
                                <w:bCs/>
                                <w:sz w:val="19"/>
                                <w:szCs w:val="19"/>
                                <w:u w:val="single"/>
                              </w:rPr>
                              <w:t>Keeping in touch –</w:t>
                            </w:r>
                          </w:p>
                          <w:p w14:paraId="61872AA2" w14:textId="77777777" w:rsidR="00B76564" w:rsidRPr="000F244E" w:rsidRDefault="006A31F7" w:rsidP="00B76564">
                            <w:pPr>
                              <w:jc w:val="both"/>
                              <w:rPr>
                                <w:rFonts w:ascii="Comic Sans MS" w:hAnsi="Comic Sans MS"/>
                                <w:sz w:val="19"/>
                                <w:szCs w:val="19"/>
                              </w:rPr>
                            </w:pPr>
                            <w:r w:rsidRPr="000F244E">
                              <w:rPr>
                                <w:rFonts w:ascii="Comic Sans MS" w:hAnsi="Comic Sans MS"/>
                                <w:sz w:val="19"/>
                                <w:szCs w:val="19"/>
                              </w:rPr>
                              <w:t>Just like prior years,</w:t>
                            </w:r>
                            <w:r w:rsidR="00B76564" w:rsidRPr="000F244E">
                              <w:rPr>
                                <w:rFonts w:ascii="Comic Sans MS" w:hAnsi="Comic Sans MS"/>
                                <w:sz w:val="19"/>
                                <w:szCs w:val="19"/>
                              </w:rPr>
                              <w:t xml:space="preserve"> Class Dojo will be the main tool that is used for communication, whether that be myself contacting parents/carers or parents/carers contacting staff. Please ensure you’re signed up and check your account regularly as any updates, messages and proud moments will be shared via the platform. </w:t>
                            </w:r>
                          </w:p>
                          <w:p w14:paraId="432DF335" w14:textId="7E7EAD02" w:rsidR="00152285" w:rsidRPr="000F244E" w:rsidRDefault="00B76564" w:rsidP="00B76564">
                            <w:pPr>
                              <w:jc w:val="both"/>
                              <w:rPr>
                                <w:rFonts w:ascii="Comic Sans MS" w:hAnsi="Comic Sans MS"/>
                                <w:b/>
                                <w:bCs/>
                                <w:sz w:val="19"/>
                                <w:szCs w:val="19"/>
                                <w:u w:val="single"/>
                              </w:rPr>
                            </w:pPr>
                            <w:r w:rsidRPr="000F244E">
                              <w:rPr>
                                <w:rFonts w:ascii="Comic Sans MS" w:hAnsi="Comic Sans MS"/>
                                <w:sz w:val="19"/>
                                <w:szCs w:val="19"/>
                              </w:rPr>
                              <w:t xml:space="preserve">I will also be around at pick up/drop off times if you need to speak to me briefly, </w:t>
                            </w:r>
                            <w:r w:rsidR="0080560C" w:rsidRPr="000F244E">
                              <w:rPr>
                                <w:rFonts w:ascii="Comic Sans MS" w:hAnsi="Comic Sans MS"/>
                                <w:sz w:val="19"/>
                                <w:szCs w:val="19"/>
                              </w:rPr>
                              <w:t>however,</w:t>
                            </w:r>
                            <w:r w:rsidRPr="000F244E">
                              <w:rPr>
                                <w:rFonts w:ascii="Comic Sans MS" w:hAnsi="Comic Sans MS"/>
                                <w:sz w:val="19"/>
                                <w:szCs w:val="19"/>
                              </w:rPr>
                              <w:t xml:space="preserve"> please get in touch via Class Dojo if you need to speak to me in person regarding a pressing matter and we can arrange a convenient time to speak. </w:t>
                            </w:r>
                          </w:p>
                          <w:p w14:paraId="47913253" w14:textId="77777777" w:rsidR="00152285" w:rsidRPr="000F244E" w:rsidRDefault="00152285">
                            <w:pPr>
                              <w:rPr>
                                <w:rFonts w:ascii="Comic Sans MS" w:hAnsi="Comic Sans M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10CB" id="Text Box 8" o:spid="_x0000_s1029" type="#_x0000_t202" style="position:absolute;left:0;text-align:left;margin-left:294pt;margin-top:38.3pt;width:249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" fillcolor="white [3201]" strokeweight=".5pt">
                <v:textbox>
                  <w:txbxContent>
                    <w:p w14:paraId="6B09301A" w14:textId="77777777" w:rsidR="006A31F7" w:rsidRPr="000F244E" w:rsidRDefault="00152285" w:rsidP="00B76564">
                      <w:pPr>
                        <w:jc w:val="both"/>
                        <w:rPr>
                          <w:rFonts w:ascii="Comic Sans MS" w:hAnsi="Comic Sans MS"/>
                          <w:b/>
                          <w:bCs/>
                          <w:sz w:val="19"/>
                          <w:szCs w:val="19"/>
                          <w:u w:val="single"/>
                        </w:rPr>
                      </w:pPr>
                      <w:r w:rsidRPr="000F244E">
                        <w:rPr>
                          <w:rFonts w:ascii="Comic Sans MS" w:hAnsi="Comic Sans MS"/>
                          <w:b/>
                          <w:bCs/>
                          <w:sz w:val="19"/>
                          <w:szCs w:val="19"/>
                          <w:u w:val="single"/>
                        </w:rPr>
                        <w:t>Keeping in touch –</w:t>
                      </w:r>
                    </w:p>
                    <w:p w14:paraId="61872AA2" w14:textId="77777777" w:rsidR="00B76564" w:rsidRPr="000F244E" w:rsidRDefault="006A31F7" w:rsidP="00B76564">
                      <w:pPr>
                        <w:jc w:val="both"/>
                        <w:rPr>
                          <w:rFonts w:ascii="Comic Sans MS" w:hAnsi="Comic Sans MS"/>
                          <w:sz w:val="19"/>
                          <w:szCs w:val="19"/>
                        </w:rPr>
                      </w:pPr>
                      <w:r w:rsidRPr="000F244E">
                        <w:rPr>
                          <w:rFonts w:ascii="Comic Sans MS" w:hAnsi="Comic Sans MS"/>
                          <w:sz w:val="19"/>
                          <w:szCs w:val="19"/>
                        </w:rPr>
                        <w:t>Just like prior years,</w:t>
                      </w:r>
                      <w:r w:rsidR="00B76564" w:rsidRPr="000F244E">
                        <w:rPr>
                          <w:rFonts w:ascii="Comic Sans MS" w:hAnsi="Comic Sans MS"/>
                          <w:sz w:val="19"/>
                          <w:szCs w:val="19"/>
                        </w:rPr>
                        <w:t xml:space="preserve"> Class Dojo will be the main tool that is used for communication, whether that be myself contacting parents/carers or parents/carers contacting staff. Please ensure you’re signed up and check your account regularly as any updates, messages and proud moments will be shared via the platform. </w:t>
                      </w:r>
                    </w:p>
                    <w:p w14:paraId="432DF335" w14:textId="7E7EAD02" w:rsidR="00152285" w:rsidRPr="000F244E" w:rsidRDefault="00B76564" w:rsidP="00B76564">
                      <w:pPr>
                        <w:jc w:val="both"/>
                        <w:rPr>
                          <w:rFonts w:ascii="Comic Sans MS" w:hAnsi="Comic Sans MS"/>
                          <w:b/>
                          <w:bCs/>
                          <w:sz w:val="19"/>
                          <w:szCs w:val="19"/>
                          <w:u w:val="single"/>
                        </w:rPr>
                      </w:pPr>
                      <w:r w:rsidRPr="000F244E">
                        <w:rPr>
                          <w:rFonts w:ascii="Comic Sans MS" w:hAnsi="Comic Sans MS"/>
                          <w:sz w:val="19"/>
                          <w:szCs w:val="19"/>
                        </w:rPr>
                        <w:t xml:space="preserve">I will also be around at pick up/drop off times if you need to speak to me briefly, </w:t>
                      </w:r>
                      <w:r w:rsidR="0080560C" w:rsidRPr="000F244E">
                        <w:rPr>
                          <w:rFonts w:ascii="Comic Sans MS" w:hAnsi="Comic Sans MS"/>
                          <w:sz w:val="19"/>
                          <w:szCs w:val="19"/>
                        </w:rPr>
                        <w:t>however,</w:t>
                      </w:r>
                      <w:r w:rsidRPr="000F244E">
                        <w:rPr>
                          <w:rFonts w:ascii="Comic Sans MS" w:hAnsi="Comic Sans MS"/>
                          <w:sz w:val="19"/>
                          <w:szCs w:val="19"/>
                        </w:rPr>
                        <w:t xml:space="preserve"> please get in touch via Class Dojo if you need to speak to me in person regarding a pressing matter and we can arrange a convenient time to speak. </w:t>
                      </w:r>
                    </w:p>
                    <w:p w14:paraId="47913253" w14:textId="77777777" w:rsidR="00152285" w:rsidRPr="000F244E" w:rsidRDefault="00152285">
                      <w:pPr>
                        <w:rPr>
                          <w:rFonts w:ascii="Comic Sans MS" w:hAnsi="Comic Sans MS"/>
                          <w:sz w:val="19"/>
                          <w:szCs w:val="19"/>
                        </w:rPr>
                      </w:pPr>
                    </w:p>
                  </w:txbxContent>
                </v:textbox>
              </v:shape>
            </w:pict>
          </mc:Fallback>
        </mc:AlternateContent>
      </w:r>
      <w:r>
        <w:rPr>
          <w:bCs/>
          <w:noProof/>
          <w:color w:val="ED7D31" w:themeColor="accent2"/>
          <w:sz w:val="44"/>
          <w:szCs w:val="44"/>
        </w:rPr>
        <w:drawing>
          <wp:anchor distT="0" distB="0" distL="114300" distR="114300" simplePos="0" relativeHeight="251671552" behindDoc="1" locked="0" layoutInCell="1" allowOverlap="1" wp14:anchorId="238A7A50" wp14:editId="539EBD1C">
            <wp:simplePos x="0" y="0"/>
            <wp:positionH relativeFrom="column">
              <wp:posOffset>3048635</wp:posOffset>
            </wp:positionH>
            <wp:positionV relativeFrom="paragraph">
              <wp:posOffset>5020310</wp:posOffset>
            </wp:positionV>
            <wp:extent cx="577215" cy="494030"/>
            <wp:effectExtent l="0" t="0" r="0" b="1270"/>
            <wp:wrapTight wrapText="bothSides">
              <wp:wrapPolygon edited="0">
                <wp:start x="0" y="0"/>
                <wp:lineTo x="0" y="21100"/>
                <wp:lineTo x="20911" y="21100"/>
                <wp:lineTo x="20911" y="0"/>
                <wp:lineTo x="0" y="0"/>
              </wp:wrapPolygon>
            </wp:wrapTight>
            <wp:docPr id="15" name="Picture 15" descr="School Book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hool Books Stock Photos, Pictures &amp; Royalty-Free Images - iStock"/>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77215" cy="494030"/>
                    </a:xfrm>
                    <a:prstGeom prst="rect">
                      <a:avLst/>
                    </a:prstGeom>
                  </pic:spPr>
                </pic:pic>
              </a:graphicData>
            </a:graphic>
            <wp14:sizeRelH relativeFrom="page">
              <wp14:pctWidth>0</wp14:pctWidth>
            </wp14:sizeRelH>
            <wp14:sizeRelV relativeFrom="page">
              <wp14:pctHeight>0</wp14:pctHeight>
            </wp14:sizeRelV>
          </wp:anchor>
        </w:drawing>
      </w:r>
      <w:r w:rsidR="000F244E">
        <w:rPr>
          <w:b/>
          <w:noProof/>
          <w:color w:val="ED7D31" w:themeColor="accent2"/>
          <w:sz w:val="44"/>
          <w:szCs w:val="44"/>
          <w:u w:val="single"/>
        </w:rPr>
        <mc:AlternateContent>
          <mc:Choice Requires="wps">
            <w:drawing>
              <wp:anchor distT="0" distB="0" distL="114300" distR="114300" simplePos="0" relativeHeight="251663360" behindDoc="0" locked="0" layoutInCell="1" allowOverlap="1" wp14:anchorId="0239A0CF" wp14:editId="5AEB6E0A">
                <wp:simplePos x="0" y="0"/>
                <wp:positionH relativeFrom="column">
                  <wp:posOffset>3721100</wp:posOffset>
                </wp:positionH>
                <wp:positionV relativeFrom="paragraph">
                  <wp:posOffset>2785110</wp:posOffset>
                </wp:positionV>
                <wp:extent cx="3162300" cy="1828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162300" cy="1828800"/>
                        </a:xfrm>
                        <a:prstGeom prst="rect">
                          <a:avLst/>
                        </a:prstGeom>
                        <a:solidFill>
                          <a:schemeClr val="lt1"/>
                        </a:solidFill>
                        <a:ln w="6350">
                          <a:solidFill>
                            <a:prstClr val="black"/>
                          </a:solidFill>
                        </a:ln>
                      </wps:spPr>
                      <wps:txbx>
                        <w:txbxContent>
                          <w:p w14:paraId="468F2C37" w14:textId="77777777" w:rsidR="006A31F7" w:rsidRPr="000F244E" w:rsidRDefault="00152285" w:rsidP="006A31F7">
                            <w:pPr>
                              <w:jc w:val="both"/>
                              <w:rPr>
                                <w:rFonts w:ascii="Comic Sans MS" w:hAnsi="Comic Sans MS"/>
                                <w:b/>
                                <w:bCs/>
                                <w:sz w:val="19"/>
                                <w:szCs w:val="19"/>
                                <w:u w:val="single"/>
                              </w:rPr>
                            </w:pPr>
                            <w:r w:rsidRPr="000F244E">
                              <w:rPr>
                                <w:rFonts w:ascii="Comic Sans MS" w:hAnsi="Comic Sans MS"/>
                                <w:b/>
                                <w:bCs/>
                                <w:sz w:val="19"/>
                                <w:szCs w:val="19"/>
                                <w:u w:val="single"/>
                              </w:rPr>
                              <w:t>PE –</w:t>
                            </w:r>
                          </w:p>
                          <w:p w14:paraId="2562A829" w14:textId="77777777" w:rsidR="006A31F7" w:rsidRPr="000F244E" w:rsidRDefault="006A31F7" w:rsidP="006A31F7">
                            <w:pPr>
                              <w:jc w:val="both"/>
                              <w:rPr>
                                <w:rFonts w:ascii="Comic Sans MS" w:hAnsi="Comic Sans MS"/>
                                <w:sz w:val="19"/>
                                <w:szCs w:val="19"/>
                              </w:rPr>
                            </w:pPr>
                            <w:r w:rsidRPr="000F244E">
                              <w:rPr>
                                <w:rFonts w:ascii="Comic Sans MS" w:hAnsi="Comic Sans MS"/>
                                <w:sz w:val="19"/>
                                <w:szCs w:val="19"/>
                              </w:rPr>
                              <w:t xml:space="preserve">Children will have PE lessons twice a week; these will be either inside or outside depending on the weather. As the term progresses, a range of extra PE activities and events will be held. This means that children need their PE kit in school every day, right from the beginning of the year. </w:t>
                            </w:r>
                          </w:p>
                          <w:p w14:paraId="49B77DBA" w14:textId="0B0FBB11" w:rsidR="00152285" w:rsidRPr="000F244E" w:rsidRDefault="006A31F7" w:rsidP="006A31F7">
                            <w:pPr>
                              <w:jc w:val="both"/>
                              <w:rPr>
                                <w:rFonts w:ascii="Comic Sans MS" w:hAnsi="Comic Sans MS"/>
                                <w:b/>
                                <w:bCs/>
                                <w:sz w:val="19"/>
                                <w:szCs w:val="19"/>
                                <w:u w:val="single"/>
                              </w:rPr>
                            </w:pPr>
                            <w:r w:rsidRPr="000F244E">
                              <w:rPr>
                                <w:rFonts w:ascii="Comic Sans MS" w:hAnsi="Comic Sans MS"/>
                                <w:sz w:val="19"/>
                                <w:szCs w:val="19"/>
                              </w:rPr>
                              <w:t xml:space="preserve">PE kit comprises of a red t-shirt, shorts, and plimsoles/trainers. It would be great if children could bring in jogging bottoms too, for outdoor PE lessons.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A0CF" id="Text Box 6" o:spid="_x0000_s1030" type="#_x0000_t202" style="position:absolute;left:0;text-align:left;margin-left:293pt;margin-top:219.3pt;width:249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" fillcolor="white [3201]" strokeweight=".5pt">
                <v:textbox>
                  <w:txbxContent>
                    <w:p w14:paraId="468F2C37" w14:textId="77777777" w:rsidR="006A31F7" w:rsidRPr="000F244E" w:rsidRDefault="00152285" w:rsidP="006A31F7">
                      <w:pPr>
                        <w:jc w:val="both"/>
                        <w:rPr>
                          <w:rFonts w:ascii="Comic Sans MS" w:hAnsi="Comic Sans MS"/>
                          <w:b/>
                          <w:bCs/>
                          <w:sz w:val="19"/>
                          <w:szCs w:val="19"/>
                          <w:u w:val="single"/>
                        </w:rPr>
                      </w:pPr>
                      <w:r w:rsidRPr="000F244E">
                        <w:rPr>
                          <w:rFonts w:ascii="Comic Sans MS" w:hAnsi="Comic Sans MS"/>
                          <w:b/>
                          <w:bCs/>
                          <w:sz w:val="19"/>
                          <w:szCs w:val="19"/>
                          <w:u w:val="single"/>
                        </w:rPr>
                        <w:t>PE –</w:t>
                      </w:r>
                    </w:p>
                    <w:p w14:paraId="2562A829" w14:textId="77777777" w:rsidR="006A31F7" w:rsidRPr="000F244E" w:rsidRDefault="006A31F7" w:rsidP="006A31F7">
                      <w:pPr>
                        <w:jc w:val="both"/>
                        <w:rPr>
                          <w:rFonts w:ascii="Comic Sans MS" w:hAnsi="Comic Sans MS"/>
                          <w:sz w:val="19"/>
                          <w:szCs w:val="19"/>
                        </w:rPr>
                      </w:pPr>
                      <w:r w:rsidRPr="000F244E">
                        <w:rPr>
                          <w:rFonts w:ascii="Comic Sans MS" w:hAnsi="Comic Sans MS"/>
                          <w:sz w:val="19"/>
                          <w:szCs w:val="19"/>
                        </w:rPr>
                        <w:t xml:space="preserve">Children will have PE lessons twice a week; these will be either inside or outside depending on the weather. As the term progresses, a range of extra PE activities and events will be held. This means that children need their PE kit in school every day, right from the beginning of the year. </w:t>
                      </w:r>
                    </w:p>
                    <w:p w14:paraId="49B77DBA" w14:textId="0B0FBB11" w:rsidR="00152285" w:rsidRPr="000F244E" w:rsidRDefault="006A31F7" w:rsidP="006A31F7">
                      <w:pPr>
                        <w:jc w:val="both"/>
                        <w:rPr>
                          <w:rFonts w:ascii="Comic Sans MS" w:hAnsi="Comic Sans MS"/>
                          <w:b/>
                          <w:bCs/>
                          <w:sz w:val="19"/>
                          <w:szCs w:val="19"/>
                          <w:u w:val="single"/>
                        </w:rPr>
                      </w:pPr>
                      <w:r w:rsidRPr="000F244E">
                        <w:rPr>
                          <w:rFonts w:ascii="Comic Sans MS" w:hAnsi="Comic Sans MS"/>
                          <w:sz w:val="19"/>
                          <w:szCs w:val="19"/>
                        </w:rPr>
                        <w:t xml:space="preserve">PE kit comprises of a red t-shirt, shorts, and plimsoles/trainers. It would be great if children could bring in jogging bottoms too, for outdoor PE lessons. </w:t>
                      </w:r>
                    </w:p>
                  </w:txbxContent>
                </v:textbox>
              </v:shape>
            </w:pict>
          </mc:Fallback>
        </mc:AlternateContent>
      </w:r>
      <w:r w:rsidR="000F244E">
        <w:rPr>
          <w:bCs/>
          <w:noProof/>
          <w:color w:val="ED7D31" w:themeColor="accent2"/>
          <w:sz w:val="44"/>
          <w:szCs w:val="44"/>
        </w:rPr>
        <mc:AlternateContent>
          <mc:Choice Requires="wps">
            <w:drawing>
              <wp:anchor distT="0" distB="0" distL="114300" distR="114300" simplePos="0" relativeHeight="251662336" behindDoc="0" locked="0" layoutInCell="1" allowOverlap="1" wp14:anchorId="608F6D9F" wp14:editId="0C5C9909">
                <wp:simplePos x="0" y="0"/>
                <wp:positionH relativeFrom="column">
                  <wp:posOffset>3746500</wp:posOffset>
                </wp:positionH>
                <wp:positionV relativeFrom="paragraph">
                  <wp:posOffset>4715510</wp:posOffset>
                </wp:positionV>
                <wp:extent cx="3162300" cy="1498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162300" cy="1498600"/>
                        </a:xfrm>
                        <a:prstGeom prst="rect">
                          <a:avLst/>
                        </a:prstGeom>
                        <a:solidFill>
                          <a:schemeClr val="lt1"/>
                        </a:solidFill>
                        <a:ln w="6350">
                          <a:solidFill>
                            <a:prstClr val="black"/>
                          </a:solidFill>
                        </a:ln>
                      </wps:spPr>
                      <wps:txbx>
                        <w:txbxContent>
                          <w:p w14:paraId="045C7163" w14:textId="614F17D3" w:rsidR="00152285" w:rsidRPr="000F244E" w:rsidRDefault="00152285">
                            <w:pPr>
                              <w:rPr>
                                <w:rFonts w:ascii="Comic Sans MS" w:hAnsi="Comic Sans MS"/>
                                <w:b/>
                                <w:bCs/>
                                <w:sz w:val="19"/>
                                <w:szCs w:val="19"/>
                                <w:u w:val="single"/>
                              </w:rPr>
                            </w:pPr>
                            <w:r w:rsidRPr="000F244E">
                              <w:rPr>
                                <w:rFonts w:ascii="Comic Sans MS" w:hAnsi="Comic Sans MS"/>
                                <w:b/>
                                <w:bCs/>
                                <w:sz w:val="19"/>
                                <w:szCs w:val="19"/>
                                <w:u w:val="single"/>
                              </w:rPr>
                              <w:t xml:space="preserve">Uniform – </w:t>
                            </w:r>
                          </w:p>
                          <w:p w14:paraId="3B3A9646" w14:textId="77777777" w:rsidR="0080560C" w:rsidRPr="000F244E" w:rsidRDefault="0080560C" w:rsidP="0080560C">
                            <w:pPr>
                              <w:jc w:val="both"/>
                              <w:rPr>
                                <w:rFonts w:ascii="Comic Sans MS" w:hAnsi="Comic Sans MS"/>
                                <w:sz w:val="19"/>
                                <w:szCs w:val="19"/>
                              </w:rPr>
                            </w:pPr>
                            <w:r w:rsidRPr="000F244E">
                              <w:rPr>
                                <w:rFonts w:ascii="Comic Sans MS" w:hAnsi="Comic Sans MS"/>
                                <w:sz w:val="19"/>
                                <w:szCs w:val="19"/>
                              </w:rPr>
                              <w:t>Our school uniform comprises of a red polo shirt, navy jumper/cardigan, grey/black trousers/skirt, and black shoes.</w:t>
                            </w:r>
                          </w:p>
                          <w:p w14:paraId="1294C9FC" w14:textId="6DB90D3D" w:rsidR="00152285" w:rsidRPr="000F244E" w:rsidRDefault="0080560C" w:rsidP="0080560C">
                            <w:pPr>
                              <w:jc w:val="both"/>
                              <w:rPr>
                                <w:rFonts w:ascii="Comic Sans MS" w:hAnsi="Comic Sans MS"/>
                                <w:sz w:val="19"/>
                                <w:szCs w:val="19"/>
                              </w:rPr>
                            </w:pPr>
                            <w:r w:rsidRPr="000F244E">
                              <w:rPr>
                                <w:rFonts w:ascii="Comic Sans MS" w:hAnsi="Comic Sans MS"/>
                                <w:sz w:val="19"/>
                                <w:szCs w:val="19"/>
                              </w:rPr>
                              <w:t xml:space="preserve">The Uniform Keep is available to purchase pre-loved uniform from, should you require it. Please send me a Dojo message if you require uniform from the Uniform Keep and I can get this sorted for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6D9F" id="Text Box 5" o:spid="_x0000_s1031" type="#_x0000_t202" style="position:absolute;left:0;text-align:left;margin-left:295pt;margin-top:371.3pt;width:249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" fillcolor="white [3201]" strokeweight=".5pt">
                <v:textbox>
                  <w:txbxContent>
                    <w:p w14:paraId="045C7163" w14:textId="614F17D3" w:rsidR="00152285" w:rsidRPr="000F244E" w:rsidRDefault="00152285">
                      <w:pPr>
                        <w:rPr>
                          <w:rFonts w:ascii="Comic Sans MS" w:hAnsi="Comic Sans MS"/>
                          <w:b/>
                          <w:bCs/>
                          <w:sz w:val="19"/>
                          <w:szCs w:val="19"/>
                          <w:u w:val="single"/>
                        </w:rPr>
                      </w:pPr>
                      <w:r w:rsidRPr="000F244E">
                        <w:rPr>
                          <w:rFonts w:ascii="Comic Sans MS" w:hAnsi="Comic Sans MS"/>
                          <w:b/>
                          <w:bCs/>
                          <w:sz w:val="19"/>
                          <w:szCs w:val="19"/>
                          <w:u w:val="single"/>
                        </w:rPr>
                        <w:t xml:space="preserve">Uniform – </w:t>
                      </w:r>
                    </w:p>
                    <w:p w14:paraId="3B3A9646" w14:textId="77777777" w:rsidR="0080560C" w:rsidRPr="000F244E" w:rsidRDefault="0080560C" w:rsidP="0080560C">
                      <w:pPr>
                        <w:jc w:val="both"/>
                        <w:rPr>
                          <w:rFonts w:ascii="Comic Sans MS" w:hAnsi="Comic Sans MS"/>
                          <w:sz w:val="19"/>
                          <w:szCs w:val="19"/>
                        </w:rPr>
                      </w:pPr>
                      <w:r w:rsidRPr="000F244E">
                        <w:rPr>
                          <w:rFonts w:ascii="Comic Sans MS" w:hAnsi="Comic Sans MS"/>
                          <w:sz w:val="19"/>
                          <w:szCs w:val="19"/>
                        </w:rPr>
                        <w:t>Our school uniform comprises of a red polo shirt, navy jumper/cardigan, grey/black trousers/skirt, and black shoes.</w:t>
                      </w:r>
                    </w:p>
                    <w:p w14:paraId="1294C9FC" w14:textId="6DB90D3D" w:rsidR="00152285" w:rsidRPr="000F244E" w:rsidRDefault="0080560C" w:rsidP="0080560C">
                      <w:pPr>
                        <w:jc w:val="both"/>
                        <w:rPr>
                          <w:rFonts w:ascii="Comic Sans MS" w:hAnsi="Comic Sans MS"/>
                          <w:sz w:val="19"/>
                          <w:szCs w:val="19"/>
                        </w:rPr>
                      </w:pPr>
                      <w:r w:rsidRPr="000F244E">
                        <w:rPr>
                          <w:rFonts w:ascii="Comic Sans MS" w:hAnsi="Comic Sans MS"/>
                          <w:sz w:val="19"/>
                          <w:szCs w:val="19"/>
                        </w:rPr>
                        <w:t xml:space="preserve">The Uniform Keep is available to purchase pre-loved uniform from, should you require it. Please send me a Dojo message if you require uniform from the Uniform Keep and I can get this sorted for you.  </w:t>
                      </w:r>
                    </w:p>
                  </w:txbxContent>
                </v:textbox>
              </v:shape>
            </w:pict>
          </mc:Fallback>
        </mc:AlternateContent>
      </w:r>
      <w:r w:rsidR="000F244E">
        <w:rPr>
          <w:bCs/>
          <w:noProof/>
          <w:color w:val="ED7D31" w:themeColor="accent2"/>
          <w:sz w:val="44"/>
          <w:szCs w:val="44"/>
        </w:rPr>
        <mc:AlternateContent>
          <mc:Choice Requires="wps">
            <w:drawing>
              <wp:anchor distT="0" distB="0" distL="114300" distR="114300" simplePos="0" relativeHeight="251664384" behindDoc="0" locked="0" layoutInCell="1" allowOverlap="1" wp14:anchorId="51DD4D51" wp14:editId="57F9D2BF">
                <wp:simplePos x="0" y="0"/>
                <wp:positionH relativeFrom="column">
                  <wp:posOffset>-342900</wp:posOffset>
                </wp:positionH>
                <wp:positionV relativeFrom="paragraph">
                  <wp:posOffset>3102610</wp:posOffset>
                </wp:positionV>
                <wp:extent cx="3975100" cy="31242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975100" cy="3124200"/>
                        </a:xfrm>
                        <a:prstGeom prst="rect">
                          <a:avLst/>
                        </a:prstGeom>
                        <a:solidFill>
                          <a:schemeClr val="lt1"/>
                        </a:solidFill>
                        <a:ln w="6350">
                          <a:solidFill>
                            <a:prstClr val="black"/>
                          </a:solidFill>
                        </a:ln>
                      </wps:spPr>
                      <wps:txbx>
                        <w:txbxContent>
                          <w:p w14:paraId="383CDB23" w14:textId="567C9CA0" w:rsidR="00152285" w:rsidRPr="000F244E" w:rsidRDefault="00152285">
                            <w:pPr>
                              <w:rPr>
                                <w:rFonts w:ascii="Comic Sans MS" w:hAnsi="Comic Sans MS"/>
                                <w:b/>
                                <w:bCs/>
                                <w:sz w:val="19"/>
                                <w:szCs w:val="19"/>
                                <w:u w:val="single"/>
                              </w:rPr>
                            </w:pPr>
                            <w:r w:rsidRPr="000F244E">
                              <w:rPr>
                                <w:rFonts w:ascii="Comic Sans MS" w:hAnsi="Comic Sans MS"/>
                                <w:b/>
                                <w:bCs/>
                                <w:sz w:val="19"/>
                                <w:szCs w:val="19"/>
                                <w:u w:val="single"/>
                              </w:rPr>
                              <w:t xml:space="preserve">Our topics this term – </w:t>
                            </w:r>
                          </w:p>
                          <w:p w14:paraId="21569485" w14:textId="7EFE8396"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Maths – </w:t>
                            </w:r>
                            <w:r w:rsidR="00B76564" w:rsidRPr="000F244E">
                              <w:rPr>
                                <w:rFonts w:ascii="Comic Sans MS" w:hAnsi="Comic Sans MS"/>
                                <w:sz w:val="19"/>
                                <w:szCs w:val="19"/>
                              </w:rPr>
                              <w:t>Place value and addition and subtraction (within 10)</w:t>
                            </w:r>
                          </w:p>
                          <w:p w14:paraId="4956BAB2" w14:textId="7C63375B"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English </w:t>
                            </w:r>
                            <w:r w:rsidR="002E7622" w:rsidRPr="000F244E">
                              <w:rPr>
                                <w:rFonts w:ascii="Comic Sans MS" w:hAnsi="Comic Sans MS"/>
                                <w:sz w:val="19"/>
                                <w:szCs w:val="19"/>
                              </w:rPr>
                              <w:t xml:space="preserve">(texts) </w:t>
                            </w:r>
                            <w:r w:rsidRPr="000F244E">
                              <w:rPr>
                                <w:rFonts w:ascii="Comic Sans MS" w:hAnsi="Comic Sans MS"/>
                                <w:sz w:val="19"/>
                                <w:szCs w:val="19"/>
                              </w:rPr>
                              <w:t xml:space="preserve">– </w:t>
                            </w:r>
                            <w:r w:rsidR="002E7622" w:rsidRPr="000F244E">
                              <w:rPr>
                                <w:rFonts w:ascii="Comic Sans MS" w:hAnsi="Comic Sans MS"/>
                                <w:sz w:val="19"/>
                                <w:szCs w:val="19"/>
                              </w:rPr>
                              <w:t>Lost and Found, Peace at Last, A Bear Called Paddington and Stickman</w:t>
                            </w:r>
                          </w:p>
                          <w:p w14:paraId="6B6F9500" w14:textId="11258551"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Science – </w:t>
                            </w:r>
                            <w:r w:rsidR="00B76564" w:rsidRPr="000F244E">
                              <w:rPr>
                                <w:rFonts w:ascii="Comic Sans MS" w:hAnsi="Comic Sans MS"/>
                                <w:sz w:val="19"/>
                                <w:szCs w:val="19"/>
                              </w:rPr>
                              <w:t xml:space="preserve">Animals including humans </w:t>
                            </w:r>
                          </w:p>
                          <w:p w14:paraId="4178D8AA" w14:textId="3D3EB023"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Geography – </w:t>
                            </w:r>
                            <w:r w:rsidR="002E7622" w:rsidRPr="000F244E">
                              <w:rPr>
                                <w:rFonts w:ascii="Comic Sans MS" w:hAnsi="Comic Sans MS"/>
                                <w:sz w:val="19"/>
                                <w:szCs w:val="19"/>
                              </w:rPr>
                              <w:t>What is my place like? My Geography</w:t>
                            </w:r>
                          </w:p>
                          <w:p w14:paraId="535BCF52" w14:textId="4DC5F0FE"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History – </w:t>
                            </w:r>
                            <w:r w:rsidR="002E7622" w:rsidRPr="000F244E">
                              <w:rPr>
                                <w:rFonts w:ascii="Comic Sans MS" w:hAnsi="Comic Sans MS"/>
                                <w:sz w:val="19"/>
                                <w:szCs w:val="19"/>
                              </w:rPr>
                              <w:t>I’m making history! How can I find out about me?</w:t>
                            </w:r>
                          </w:p>
                          <w:p w14:paraId="397935A1" w14:textId="086D0C7E"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RE – </w:t>
                            </w:r>
                            <w:r w:rsidR="002E7622" w:rsidRPr="000F244E">
                              <w:rPr>
                                <w:rFonts w:ascii="Comic Sans MS" w:hAnsi="Comic Sans MS"/>
                                <w:sz w:val="19"/>
                                <w:szCs w:val="19"/>
                              </w:rPr>
                              <w:t>What can we learn about Christianity from visiting a church?</w:t>
                            </w:r>
                          </w:p>
                          <w:p w14:paraId="12FBA27B" w14:textId="24CC234A"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PSHE – </w:t>
                            </w:r>
                            <w:r w:rsidR="002E7622" w:rsidRPr="000F244E">
                              <w:rPr>
                                <w:rFonts w:ascii="Comic Sans MS" w:hAnsi="Comic Sans MS"/>
                                <w:sz w:val="19"/>
                                <w:szCs w:val="19"/>
                              </w:rPr>
                              <w:t>Being Me in My World and Celebrating Difference</w:t>
                            </w:r>
                          </w:p>
                          <w:p w14:paraId="1BD80123" w14:textId="27D3B1DA"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PE – </w:t>
                            </w:r>
                            <w:r w:rsidR="002E7622" w:rsidRPr="000F244E">
                              <w:rPr>
                                <w:rFonts w:ascii="Comic Sans MS" w:hAnsi="Comic Sans MS"/>
                                <w:sz w:val="19"/>
                                <w:szCs w:val="19"/>
                              </w:rPr>
                              <w:t>Games and gymnastics</w:t>
                            </w:r>
                          </w:p>
                          <w:p w14:paraId="1A19FBA9" w14:textId="46B03919"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Art – </w:t>
                            </w:r>
                            <w:r w:rsidR="002E7622" w:rsidRPr="000F244E">
                              <w:rPr>
                                <w:rFonts w:ascii="Comic Sans MS" w:hAnsi="Comic Sans MS"/>
                                <w:sz w:val="19"/>
                                <w:szCs w:val="19"/>
                              </w:rPr>
                              <w:t>Drawing: Self-portraits</w:t>
                            </w:r>
                          </w:p>
                          <w:p w14:paraId="6CD025EA" w14:textId="66F5B930"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DT – </w:t>
                            </w:r>
                            <w:r w:rsidR="002E7622" w:rsidRPr="000F244E">
                              <w:rPr>
                                <w:rFonts w:ascii="Comic Sans MS" w:hAnsi="Comic Sans MS"/>
                                <w:sz w:val="19"/>
                                <w:szCs w:val="19"/>
                              </w:rPr>
                              <w:t>Mechanisms: Sliders and levers</w:t>
                            </w:r>
                          </w:p>
                          <w:p w14:paraId="70F6E144" w14:textId="565987A4"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Computing – </w:t>
                            </w:r>
                            <w:r w:rsidR="002E7622" w:rsidRPr="000F244E">
                              <w:rPr>
                                <w:rFonts w:ascii="Comic Sans MS" w:hAnsi="Comic Sans MS"/>
                                <w:sz w:val="19"/>
                                <w:szCs w:val="19"/>
                              </w:rPr>
                              <w:t>Online safety and grouping and sorting</w:t>
                            </w:r>
                          </w:p>
                          <w:p w14:paraId="55BA1E7B" w14:textId="1999BFD6"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French –</w:t>
                            </w:r>
                            <w:r w:rsidR="002E7622" w:rsidRPr="000F244E">
                              <w:rPr>
                                <w:rFonts w:ascii="Comic Sans MS" w:hAnsi="Comic Sans MS"/>
                                <w:sz w:val="19"/>
                                <w:szCs w:val="19"/>
                              </w:rPr>
                              <w:t xml:space="preserve"> Greetings </w:t>
                            </w:r>
                          </w:p>
                          <w:p w14:paraId="1BADB34D" w14:textId="26F5C67D"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Music - </w:t>
                            </w:r>
                            <w:r w:rsidR="002E7622" w:rsidRPr="000F244E">
                              <w:rPr>
                                <w:rFonts w:ascii="Comic Sans MS" w:hAnsi="Comic Sans MS"/>
                                <w:sz w:val="19"/>
                                <w:szCs w:val="19"/>
                              </w:rPr>
                              <w:t>My musical heartbeat and dance, sing and play!</w:t>
                            </w:r>
                          </w:p>
                          <w:p w14:paraId="50313E78" w14:textId="118525A6" w:rsidR="000F244E" w:rsidRDefault="000F2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4D51" id="Text Box 7" o:spid="_x0000_s1032" type="#_x0000_t202" style="position:absolute;left:0;text-align:left;margin-left:-27pt;margin-top:244.3pt;width:313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" fillcolor="white [3201]" strokeweight=".5pt">
                <v:textbox>
                  <w:txbxContent>
                    <w:p w14:paraId="383CDB23" w14:textId="567C9CA0" w:rsidR="00152285" w:rsidRPr="000F244E" w:rsidRDefault="00152285">
                      <w:pPr>
                        <w:rPr>
                          <w:rFonts w:ascii="Comic Sans MS" w:hAnsi="Comic Sans MS"/>
                          <w:b/>
                          <w:bCs/>
                          <w:sz w:val="19"/>
                          <w:szCs w:val="19"/>
                          <w:u w:val="single"/>
                        </w:rPr>
                      </w:pPr>
                      <w:r w:rsidRPr="000F244E">
                        <w:rPr>
                          <w:rFonts w:ascii="Comic Sans MS" w:hAnsi="Comic Sans MS"/>
                          <w:b/>
                          <w:bCs/>
                          <w:sz w:val="19"/>
                          <w:szCs w:val="19"/>
                          <w:u w:val="single"/>
                        </w:rPr>
                        <w:t xml:space="preserve">Our topics this term – </w:t>
                      </w:r>
                    </w:p>
                    <w:p w14:paraId="21569485" w14:textId="7EFE8396"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Maths – </w:t>
                      </w:r>
                      <w:r w:rsidR="00B76564" w:rsidRPr="000F244E">
                        <w:rPr>
                          <w:rFonts w:ascii="Comic Sans MS" w:hAnsi="Comic Sans MS"/>
                          <w:sz w:val="19"/>
                          <w:szCs w:val="19"/>
                        </w:rPr>
                        <w:t>Place value and addition and subtraction (within 10)</w:t>
                      </w:r>
                    </w:p>
                    <w:p w14:paraId="4956BAB2" w14:textId="7C63375B"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English </w:t>
                      </w:r>
                      <w:r w:rsidR="002E7622" w:rsidRPr="000F244E">
                        <w:rPr>
                          <w:rFonts w:ascii="Comic Sans MS" w:hAnsi="Comic Sans MS"/>
                          <w:sz w:val="19"/>
                          <w:szCs w:val="19"/>
                        </w:rPr>
                        <w:t xml:space="preserve">(texts) </w:t>
                      </w:r>
                      <w:r w:rsidRPr="000F244E">
                        <w:rPr>
                          <w:rFonts w:ascii="Comic Sans MS" w:hAnsi="Comic Sans MS"/>
                          <w:sz w:val="19"/>
                          <w:szCs w:val="19"/>
                        </w:rPr>
                        <w:t xml:space="preserve">– </w:t>
                      </w:r>
                      <w:r w:rsidR="002E7622" w:rsidRPr="000F244E">
                        <w:rPr>
                          <w:rFonts w:ascii="Comic Sans MS" w:hAnsi="Comic Sans MS"/>
                          <w:sz w:val="19"/>
                          <w:szCs w:val="19"/>
                        </w:rPr>
                        <w:t>Lost and Found, Peace at Last, A Bear Called Paddington and Stickman</w:t>
                      </w:r>
                    </w:p>
                    <w:p w14:paraId="6B6F9500" w14:textId="11258551"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Science – </w:t>
                      </w:r>
                      <w:r w:rsidR="00B76564" w:rsidRPr="000F244E">
                        <w:rPr>
                          <w:rFonts w:ascii="Comic Sans MS" w:hAnsi="Comic Sans MS"/>
                          <w:sz w:val="19"/>
                          <w:szCs w:val="19"/>
                        </w:rPr>
                        <w:t xml:space="preserve">Animals including humans </w:t>
                      </w:r>
                    </w:p>
                    <w:p w14:paraId="4178D8AA" w14:textId="3D3EB023"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Geography – </w:t>
                      </w:r>
                      <w:r w:rsidR="002E7622" w:rsidRPr="000F244E">
                        <w:rPr>
                          <w:rFonts w:ascii="Comic Sans MS" w:hAnsi="Comic Sans MS"/>
                          <w:sz w:val="19"/>
                          <w:szCs w:val="19"/>
                        </w:rPr>
                        <w:t>What is my place like? My Geography</w:t>
                      </w:r>
                    </w:p>
                    <w:p w14:paraId="535BCF52" w14:textId="4DC5F0FE"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History – </w:t>
                      </w:r>
                      <w:r w:rsidR="002E7622" w:rsidRPr="000F244E">
                        <w:rPr>
                          <w:rFonts w:ascii="Comic Sans MS" w:hAnsi="Comic Sans MS"/>
                          <w:sz w:val="19"/>
                          <w:szCs w:val="19"/>
                        </w:rPr>
                        <w:t>I’m making history! How can I find out about me?</w:t>
                      </w:r>
                    </w:p>
                    <w:p w14:paraId="397935A1" w14:textId="086D0C7E"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RE – </w:t>
                      </w:r>
                      <w:r w:rsidR="002E7622" w:rsidRPr="000F244E">
                        <w:rPr>
                          <w:rFonts w:ascii="Comic Sans MS" w:hAnsi="Comic Sans MS"/>
                          <w:sz w:val="19"/>
                          <w:szCs w:val="19"/>
                        </w:rPr>
                        <w:t>What can we learn about Christianity from visiting a church?</w:t>
                      </w:r>
                    </w:p>
                    <w:p w14:paraId="12FBA27B" w14:textId="24CC234A"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PSHE – </w:t>
                      </w:r>
                      <w:r w:rsidR="002E7622" w:rsidRPr="000F244E">
                        <w:rPr>
                          <w:rFonts w:ascii="Comic Sans MS" w:hAnsi="Comic Sans MS"/>
                          <w:sz w:val="19"/>
                          <w:szCs w:val="19"/>
                        </w:rPr>
                        <w:t>Being Me in My World and Celebrating Difference</w:t>
                      </w:r>
                    </w:p>
                    <w:p w14:paraId="1BD80123" w14:textId="27D3B1DA"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PE – </w:t>
                      </w:r>
                      <w:r w:rsidR="002E7622" w:rsidRPr="000F244E">
                        <w:rPr>
                          <w:rFonts w:ascii="Comic Sans MS" w:hAnsi="Comic Sans MS"/>
                          <w:sz w:val="19"/>
                          <w:szCs w:val="19"/>
                        </w:rPr>
                        <w:t>Games and gymnastics</w:t>
                      </w:r>
                    </w:p>
                    <w:p w14:paraId="1A19FBA9" w14:textId="46B03919"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Art – </w:t>
                      </w:r>
                      <w:r w:rsidR="002E7622" w:rsidRPr="000F244E">
                        <w:rPr>
                          <w:rFonts w:ascii="Comic Sans MS" w:hAnsi="Comic Sans MS"/>
                          <w:sz w:val="19"/>
                          <w:szCs w:val="19"/>
                        </w:rPr>
                        <w:t>Drawing: Self-portraits</w:t>
                      </w:r>
                    </w:p>
                    <w:p w14:paraId="6CD025EA" w14:textId="66F5B930"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DT – </w:t>
                      </w:r>
                      <w:r w:rsidR="002E7622" w:rsidRPr="000F244E">
                        <w:rPr>
                          <w:rFonts w:ascii="Comic Sans MS" w:hAnsi="Comic Sans MS"/>
                          <w:sz w:val="19"/>
                          <w:szCs w:val="19"/>
                        </w:rPr>
                        <w:t>Mechanisms: Sliders and levers</w:t>
                      </w:r>
                    </w:p>
                    <w:p w14:paraId="70F6E144" w14:textId="565987A4"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Computing – </w:t>
                      </w:r>
                      <w:r w:rsidR="002E7622" w:rsidRPr="000F244E">
                        <w:rPr>
                          <w:rFonts w:ascii="Comic Sans MS" w:hAnsi="Comic Sans MS"/>
                          <w:sz w:val="19"/>
                          <w:szCs w:val="19"/>
                        </w:rPr>
                        <w:t>Online safety and grouping and sorting</w:t>
                      </w:r>
                    </w:p>
                    <w:p w14:paraId="55BA1E7B" w14:textId="1999BFD6"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French –</w:t>
                      </w:r>
                      <w:r w:rsidR="002E7622" w:rsidRPr="000F244E">
                        <w:rPr>
                          <w:rFonts w:ascii="Comic Sans MS" w:hAnsi="Comic Sans MS"/>
                          <w:sz w:val="19"/>
                          <w:szCs w:val="19"/>
                        </w:rPr>
                        <w:t xml:space="preserve"> Greetings </w:t>
                      </w:r>
                    </w:p>
                    <w:p w14:paraId="1BADB34D" w14:textId="26F5C67D" w:rsidR="00152285" w:rsidRPr="000F244E" w:rsidRDefault="00152285" w:rsidP="00152285">
                      <w:pPr>
                        <w:pStyle w:val="ListParagraph"/>
                        <w:numPr>
                          <w:ilvl w:val="0"/>
                          <w:numId w:val="1"/>
                        </w:numPr>
                        <w:rPr>
                          <w:rFonts w:ascii="Comic Sans MS" w:hAnsi="Comic Sans MS"/>
                          <w:sz w:val="19"/>
                          <w:szCs w:val="19"/>
                        </w:rPr>
                      </w:pPr>
                      <w:r w:rsidRPr="000F244E">
                        <w:rPr>
                          <w:rFonts w:ascii="Comic Sans MS" w:hAnsi="Comic Sans MS"/>
                          <w:sz w:val="19"/>
                          <w:szCs w:val="19"/>
                        </w:rPr>
                        <w:t xml:space="preserve">Music - </w:t>
                      </w:r>
                      <w:r w:rsidR="002E7622" w:rsidRPr="000F244E">
                        <w:rPr>
                          <w:rFonts w:ascii="Comic Sans MS" w:hAnsi="Comic Sans MS"/>
                          <w:sz w:val="19"/>
                          <w:szCs w:val="19"/>
                        </w:rPr>
                        <w:t>My musical heartbeat and dance, sing and play!</w:t>
                      </w:r>
                    </w:p>
                    <w:p w14:paraId="50313E78" w14:textId="118525A6" w:rsidR="000F244E" w:rsidRDefault="000F244E"/>
                  </w:txbxContent>
                </v:textbox>
              </v:shape>
            </w:pict>
          </mc:Fallback>
        </mc:AlternateContent>
      </w:r>
    </w:p>
    <w:sectPr w:rsidR="009A36BA" w:rsidRPr="009A36BA" w:rsidSect="009A36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3DB"/>
    <w:multiLevelType w:val="hybridMultilevel"/>
    <w:tmpl w:val="6BD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BA"/>
    <w:rsid w:val="00056CA9"/>
    <w:rsid w:val="0008700D"/>
    <w:rsid w:val="000F244E"/>
    <w:rsid w:val="00152285"/>
    <w:rsid w:val="00224CD4"/>
    <w:rsid w:val="002E7622"/>
    <w:rsid w:val="003B269A"/>
    <w:rsid w:val="00693E98"/>
    <w:rsid w:val="006A31F7"/>
    <w:rsid w:val="00741E2F"/>
    <w:rsid w:val="007F534F"/>
    <w:rsid w:val="0080560C"/>
    <w:rsid w:val="009A36BA"/>
    <w:rsid w:val="00B041E1"/>
    <w:rsid w:val="00B33A2B"/>
    <w:rsid w:val="00B408C0"/>
    <w:rsid w:val="00B76564"/>
    <w:rsid w:val="00D11A8E"/>
    <w:rsid w:val="00EC3249"/>
    <w:rsid w:val="00F1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F6D0"/>
  <w15:chartTrackingRefBased/>
  <w15:docId w15:val="{7B478EAA-9674-AF4B-BF2D-0A0C6E2B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6B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5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4167">
      <w:bodyDiv w:val="1"/>
      <w:marLeft w:val="0"/>
      <w:marRight w:val="0"/>
      <w:marTop w:val="0"/>
      <w:marBottom w:val="0"/>
      <w:divBdr>
        <w:top w:val="none" w:sz="0" w:space="0" w:color="auto"/>
        <w:left w:val="none" w:sz="0" w:space="0" w:color="auto"/>
        <w:bottom w:val="none" w:sz="0" w:space="0" w:color="auto"/>
        <w:right w:val="none" w:sz="0" w:space="0" w:color="auto"/>
      </w:divBdr>
      <w:divsChild>
        <w:div w:id="846406986">
          <w:marLeft w:val="0"/>
          <w:marRight w:val="0"/>
          <w:marTop w:val="0"/>
          <w:marBottom w:val="0"/>
          <w:divBdr>
            <w:top w:val="none" w:sz="0" w:space="0" w:color="auto"/>
            <w:left w:val="none" w:sz="0" w:space="0" w:color="auto"/>
            <w:bottom w:val="none" w:sz="0" w:space="0" w:color="auto"/>
            <w:right w:val="none" w:sz="0" w:space="0" w:color="auto"/>
          </w:divBdr>
          <w:divsChild>
            <w:div w:id="143938263">
              <w:marLeft w:val="0"/>
              <w:marRight w:val="0"/>
              <w:marTop w:val="0"/>
              <w:marBottom w:val="0"/>
              <w:divBdr>
                <w:top w:val="none" w:sz="0" w:space="0" w:color="auto"/>
                <w:left w:val="none" w:sz="0" w:space="0" w:color="auto"/>
                <w:bottom w:val="none" w:sz="0" w:space="0" w:color="auto"/>
                <w:right w:val="none" w:sz="0" w:space="0" w:color="auto"/>
              </w:divBdr>
              <w:divsChild>
                <w:div w:id="1945502330">
                  <w:marLeft w:val="0"/>
                  <w:marRight w:val="0"/>
                  <w:marTop w:val="0"/>
                  <w:marBottom w:val="0"/>
                  <w:divBdr>
                    <w:top w:val="none" w:sz="0" w:space="0" w:color="auto"/>
                    <w:left w:val="none" w:sz="0" w:space="0" w:color="auto"/>
                    <w:bottom w:val="none" w:sz="0" w:space="0" w:color="auto"/>
                    <w:right w:val="none" w:sz="0" w:space="0" w:color="auto"/>
                  </w:divBdr>
                  <w:divsChild>
                    <w:div w:id="4825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2393">
      <w:bodyDiv w:val="1"/>
      <w:marLeft w:val="0"/>
      <w:marRight w:val="0"/>
      <w:marTop w:val="0"/>
      <w:marBottom w:val="0"/>
      <w:divBdr>
        <w:top w:val="none" w:sz="0" w:space="0" w:color="auto"/>
        <w:left w:val="none" w:sz="0" w:space="0" w:color="auto"/>
        <w:bottom w:val="none" w:sz="0" w:space="0" w:color="auto"/>
        <w:right w:val="none" w:sz="0" w:space="0" w:color="auto"/>
      </w:divBdr>
      <w:divsChild>
        <w:div w:id="152572399">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283390521">
                  <w:marLeft w:val="0"/>
                  <w:marRight w:val="0"/>
                  <w:marTop w:val="0"/>
                  <w:marBottom w:val="0"/>
                  <w:divBdr>
                    <w:top w:val="none" w:sz="0" w:space="0" w:color="auto"/>
                    <w:left w:val="none" w:sz="0" w:space="0" w:color="auto"/>
                    <w:bottom w:val="none" w:sz="0" w:space="0" w:color="auto"/>
                    <w:right w:val="none" w:sz="0" w:space="0" w:color="auto"/>
                  </w:divBdr>
                  <w:divsChild>
                    <w:div w:id="5341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29759">
      <w:bodyDiv w:val="1"/>
      <w:marLeft w:val="0"/>
      <w:marRight w:val="0"/>
      <w:marTop w:val="0"/>
      <w:marBottom w:val="0"/>
      <w:divBdr>
        <w:top w:val="none" w:sz="0" w:space="0" w:color="auto"/>
        <w:left w:val="none" w:sz="0" w:space="0" w:color="auto"/>
        <w:bottom w:val="none" w:sz="0" w:space="0" w:color="auto"/>
        <w:right w:val="none" w:sz="0" w:space="0" w:color="auto"/>
      </w:divBdr>
      <w:divsChild>
        <w:div w:id="1310790455">
          <w:marLeft w:val="0"/>
          <w:marRight w:val="0"/>
          <w:marTop w:val="0"/>
          <w:marBottom w:val="0"/>
          <w:divBdr>
            <w:top w:val="none" w:sz="0" w:space="0" w:color="auto"/>
            <w:left w:val="none" w:sz="0" w:space="0" w:color="auto"/>
            <w:bottom w:val="none" w:sz="0" w:space="0" w:color="auto"/>
            <w:right w:val="none" w:sz="0" w:space="0" w:color="auto"/>
          </w:divBdr>
          <w:divsChild>
            <w:div w:id="228618126">
              <w:marLeft w:val="0"/>
              <w:marRight w:val="0"/>
              <w:marTop w:val="0"/>
              <w:marBottom w:val="0"/>
              <w:divBdr>
                <w:top w:val="none" w:sz="0" w:space="0" w:color="auto"/>
                <w:left w:val="none" w:sz="0" w:space="0" w:color="auto"/>
                <w:bottom w:val="none" w:sz="0" w:space="0" w:color="auto"/>
                <w:right w:val="none" w:sz="0" w:space="0" w:color="auto"/>
              </w:divBdr>
              <w:divsChild>
                <w:div w:id="1331060946">
                  <w:marLeft w:val="0"/>
                  <w:marRight w:val="0"/>
                  <w:marTop w:val="0"/>
                  <w:marBottom w:val="0"/>
                  <w:divBdr>
                    <w:top w:val="none" w:sz="0" w:space="0" w:color="auto"/>
                    <w:left w:val="none" w:sz="0" w:space="0" w:color="auto"/>
                    <w:bottom w:val="none" w:sz="0" w:space="0" w:color="auto"/>
                    <w:right w:val="none" w:sz="0" w:space="0" w:color="auto"/>
                  </w:divBdr>
                  <w:divsChild>
                    <w:div w:id="15473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headtsh.org/sounds-write-phonics/" TargetMode="External"/><Relationship Id="rId13" Type="http://schemas.openxmlformats.org/officeDocument/2006/relationships/image" Target="media/image5.jpeg"/><Relationship Id="rId18" Type="http://schemas.openxmlformats.org/officeDocument/2006/relationships/hyperlink" Target="https://www.istockphoto.com/photos/school-book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johnlewis.com/john-lewis-partners-boys-adjustable-waist-stain-resistant-regular-fit-long-length-school-trousers/grey/p5029171"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lyst.com/clothing/tommy-hilfiger-tommy-slim-fit-polo-formula-one-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rankings.com/app/552602056/classdojo"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ebay.co.uk/itm/Kids-Boys-Black-Leather-School-Shoes-Lace-Up-Slip-On-Sports-Trainers-Size-UK-8-6/18312518069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gw.com.au/product/brilliant-basics-infant-kids-school-jumper-navy/p/1173765-na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Forster Forster (Student)</dc:creator>
  <cp:keywords/>
  <dc:description/>
  <cp:lastModifiedBy>Abi Forster Forster (Student)</cp:lastModifiedBy>
  <cp:revision>2</cp:revision>
  <dcterms:created xsi:type="dcterms:W3CDTF">2023-08-22T16:06:00Z</dcterms:created>
  <dcterms:modified xsi:type="dcterms:W3CDTF">2023-08-23T08:41:00Z</dcterms:modified>
</cp:coreProperties>
</file>